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104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2"/>
        <w:gridCol w:w="236"/>
      </w:tblGrid>
      <w:tr w:rsidR="0011686C" w:rsidRPr="0056161A" w:rsidTr="00072F05">
        <w:tc>
          <w:tcPr>
            <w:tcW w:w="10206" w:type="dxa"/>
          </w:tcPr>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245"/>
            </w:tblGrid>
            <w:tr w:rsidR="00072F05" w:rsidRPr="0056161A" w:rsidTr="00072F05">
              <w:tc>
                <w:tcPr>
                  <w:tcW w:w="4820" w:type="dxa"/>
                </w:tcPr>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072F05" w:rsidRPr="0056161A" w:rsidRDefault="00072F05" w:rsidP="006B4BE5">
                  <w:pPr>
                    <w:autoSpaceDE w:val="0"/>
                    <w:autoSpaceDN w:val="0"/>
                    <w:adjustRightInd w:val="0"/>
                    <w:jc w:val="center"/>
                    <w:rPr>
                      <w:rFonts w:ascii="Times New Roman" w:hAnsi="Times New Roman" w:cs="Times New Roman"/>
                      <w:b/>
                      <w:bCs/>
                      <w:sz w:val="24"/>
                      <w:szCs w:val="24"/>
                    </w:rPr>
                  </w:pPr>
                </w:p>
                <w:p w:rsidR="00072F05" w:rsidRPr="0056161A" w:rsidRDefault="00072F05" w:rsidP="006B4BE5">
                  <w:pPr>
                    <w:autoSpaceDE w:val="0"/>
                    <w:autoSpaceDN w:val="0"/>
                    <w:adjustRightInd w:val="0"/>
                    <w:jc w:val="center"/>
                    <w:rPr>
                      <w:rFonts w:ascii="Times New Roman" w:hAnsi="Times New Roman" w:cs="Times New Roman"/>
                      <w:b/>
                      <w:bCs/>
                      <w:sz w:val="24"/>
                      <w:szCs w:val="24"/>
                    </w:rPr>
                  </w:pPr>
                </w:p>
                <w:p w:rsidR="00072F05" w:rsidRPr="0056161A" w:rsidRDefault="00072F05" w:rsidP="006B4BE5">
                  <w:pPr>
                    <w:autoSpaceDE w:val="0"/>
                    <w:autoSpaceDN w:val="0"/>
                    <w:adjustRightInd w:val="0"/>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_________________Э.А. БОГДАНОВ</w:t>
                  </w:r>
                </w:p>
              </w:tc>
              <w:tc>
                <w:tcPr>
                  <w:tcW w:w="5245" w:type="dxa"/>
                </w:tcPr>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p>
                <w:p w:rsidR="00072F05" w:rsidRPr="0056161A" w:rsidRDefault="00072F05" w:rsidP="006B4BE5">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072F05" w:rsidRPr="0056161A" w:rsidRDefault="00072F05" w:rsidP="006B4BE5">
                  <w:pPr>
                    <w:autoSpaceDE w:val="0"/>
                    <w:autoSpaceDN w:val="0"/>
                    <w:adjustRightInd w:val="0"/>
                    <w:jc w:val="both"/>
                    <w:rPr>
                      <w:rFonts w:ascii="Times New Roman" w:hAnsi="Times New Roman" w:cs="Times New Roman"/>
                      <w:b/>
                      <w:bCs/>
                      <w:sz w:val="24"/>
                      <w:szCs w:val="24"/>
                    </w:rPr>
                  </w:pPr>
                </w:p>
              </w:tc>
            </w:tr>
          </w:tbl>
          <w:p w:rsidR="0011686C" w:rsidRPr="00F753C2" w:rsidRDefault="0011686C" w:rsidP="0056161A">
            <w:pPr>
              <w:autoSpaceDE w:val="0"/>
              <w:autoSpaceDN w:val="0"/>
              <w:adjustRightInd w:val="0"/>
              <w:jc w:val="center"/>
              <w:rPr>
                <w:rFonts w:ascii="Times New Roman" w:hAnsi="Times New Roman" w:cs="Times New Roman"/>
                <w:b/>
                <w:bCs/>
                <w:sz w:val="24"/>
                <w:szCs w:val="24"/>
                <w:lang w:val="en-US"/>
              </w:rPr>
            </w:pPr>
          </w:p>
        </w:tc>
        <w:tc>
          <w:tcPr>
            <w:tcW w:w="222" w:type="dxa"/>
          </w:tcPr>
          <w:p w:rsidR="0011686C" w:rsidRPr="0056161A" w:rsidRDefault="0011686C" w:rsidP="0056161A">
            <w:pPr>
              <w:autoSpaceDE w:val="0"/>
              <w:autoSpaceDN w:val="0"/>
              <w:adjustRightInd w:val="0"/>
              <w:jc w:val="both"/>
              <w:rPr>
                <w:rFonts w:ascii="Times New Roman" w:hAnsi="Times New Roman" w:cs="Times New Roman"/>
                <w:b/>
                <w:bCs/>
                <w:sz w:val="24"/>
                <w:szCs w:val="24"/>
              </w:rPr>
            </w:pPr>
          </w:p>
        </w:tc>
      </w:tr>
    </w:tbl>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Default="001D2E80" w:rsidP="005616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A739F" w:rsidRPr="002A739F">
        <w:rPr>
          <w:rFonts w:ascii="Times New Roman" w:hAnsi="Times New Roman" w:cs="Times New Roman"/>
          <w:b/>
          <w:sz w:val="24"/>
          <w:szCs w:val="24"/>
        </w:rPr>
        <w:t>ЭЗК-</w:t>
      </w:r>
      <w:r w:rsidR="00065773">
        <w:rPr>
          <w:rFonts w:ascii="Times New Roman" w:hAnsi="Times New Roman" w:cs="Times New Roman"/>
          <w:b/>
          <w:sz w:val="24"/>
          <w:szCs w:val="24"/>
        </w:rPr>
        <w:t>ОМР</w:t>
      </w:r>
      <w:r w:rsidR="00842994">
        <w:rPr>
          <w:rFonts w:ascii="Times New Roman" w:hAnsi="Times New Roman" w:cs="Times New Roman"/>
          <w:b/>
          <w:sz w:val="24"/>
          <w:szCs w:val="24"/>
        </w:rPr>
        <w:t>-</w:t>
      </w:r>
      <w:r w:rsidR="00065773">
        <w:rPr>
          <w:rFonts w:ascii="Times New Roman" w:hAnsi="Times New Roman" w:cs="Times New Roman"/>
          <w:b/>
          <w:sz w:val="24"/>
          <w:szCs w:val="24"/>
        </w:rPr>
        <w:t>О</w:t>
      </w:r>
      <w:r w:rsidR="002A739F" w:rsidRPr="002A739F">
        <w:rPr>
          <w:rFonts w:ascii="Times New Roman" w:hAnsi="Times New Roman" w:cs="Times New Roman"/>
          <w:b/>
          <w:sz w:val="24"/>
          <w:szCs w:val="24"/>
        </w:rPr>
        <w:t>/</w:t>
      </w:r>
      <w:r w:rsidR="003C4F07">
        <w:rPr>
          <w:rFonts w:ascii="Times New Roman" w:hAnsi="Times New Roman" w:cs="Times New Roman"/>
          <w:b/>
          <w:sz w:val="24"/>
          <w:szCs w:val="24"/>
        </w:rPr>
        <w:t>15</w:t>
      </w:r>
      <w:r w:rsidR="00842994">
        <w:rPr>
          <w:rFonts w:ascii="Times New Roman" w:hAnsi="Times New Roman" w:cs="Times New Roman"/>
          <w:b/>
          <w:sz w:val="24"/>
          <w:szCs w:val="24"/>
        </w:rPr>
        <w:t>-</w:t>
      </w:r>
      <w:r w:rsidR="003C4F07">
        <w:rPr>
          <w:rFonts w:ascii="Times New Roman" w:hAnsi="Times New Roman" w:cs="Times New Roman"/>
          <w:b/>
          <w:sz w:val="24"/>
          <w:szCs w:val="24"/>
        </w:rPr>
        <w:t>03</w:t>
      </w:r>
      <w:r w:rsidR="002A739F" w:rsidRPr="002A739F">
        <w:rPr>
          <w:rFonts w:ascii="Times New Roman" w:hAnsi="Times New Roman" w:cs="Times New Roman"/>
          <w:b/>
          <w:sz w:val="24"/>
          <w:szCs w:val="24"/>
        </w:rPr>
        <w:t>-</w:t>
      </w:r>
      <w:r w:rsidR="003C4F07">
        <w:rPr>
          <w:rFonts w:ascii="Times New Roman" w:hAnsi="Times New Roman" w:cs="Times New Roman"/>
          <w:b/>
          <w:sz w:val="24"/>
          <w:szCs w:val="24"/>
        </w:rPr>
        <w:t>20</w:t>
      </w:r>
    </w:p>
    <w:p w:rsidR="00E0543E" w:rsidRPr="0056161A" w:rsidRDefault="00E0543E" w:rsidP="0056161A">
      <w:pPr>
        <w:autoSpaceDE w:val="0"/>
        <w:autoSpaceDN w:val="0"/>
        <w:adjustRightInd w:val="0"/>
        <w:spacing w:after="0" w:line="240" w:lineRule="auto"/>
        <w:jc w:val="center"/>
        <w:rPr>
          <w:rFonts w:ascii="Times New Roman" w:hAnsi="Times New Roman" w:cs="Times New Roman"/>
          <w:b/>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422F1">
        <w:rPr>
          <w:rFonts w:ascii="Times New Roman" w:hAnsi="Times New Roman" w:cs="Times New Roman"/>
          <w:sz w:val="24"/>
          <w:szCs w:val="24"/>
        </w:rPr>
        <w:t>18</w:t>
      </w:r>
      <w:r>
        <w:rPr>
          <w:rFonts w:ascii="Times New Roman" w:hAnsi="Times New Roman" w:cs="Times New Roman"/>
          <w:sz w:val="24"/>
          <w:szCs w:val="24"/>
        </w:rPr>
        <w:t xml:space="preserve">» </w:t>
      </w:r>
      <w:r w:rsidR="003C4F07">
        <w:rPr>
          <w:rFonts w:ascii="Times New Roman" w:hAnsi="Times New Roman" w:cs="Times New Roman"/>
          <w:sz w:val="24"/>
          <w:szCs w:val="24"/>
        </w:rPr>
        <w:t>марта</w:t>
      </w:r>
      <w:r w:rsidR="00842994" w:rsidRPr="0056161A">
        <w:rPr>
          <w:rFonts w:ascii="Times New Roman" w:hAnsi="Times New Roman" w:cs="Times New Roman"/>
          <w:sz w:val="24"/>
          <w:szCs w:val="24"/>
        </w:rPr>
        <w:t xml:space="preserve"> </w:t>
      </w:r>
      <w:r>
        <w:rPr>
          <w:rFonts w:ascii="Times New Roman" w:hAnsi="Times New Roman" w:cs="Times New Roman"/>
          <w:sz w:val="24"/>
          <w:szCs w:val="24"/>
        </w:rPr>
        <w:t>20</w:t>
      </w:r>
      <w:r w:rsidR="003C4F07">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842994">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4"/>
            <w:rFonts w:ascii="Times New Roman" w:hAnsi="Times New Roman" w:cs="Times New Roman"/>
            <w:sz w:val="24"/>
            <w:szCs w:val="24"/>
            <w:lang w:val="en-US"/>
          </w:rPr>
          <w:t>torgi</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pppudp</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AC49AF">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AC49AF">
      <w:pPr>
        <w:autoSpaceDE w:val="0"/>
        <w:autoSpaceDN w:val="0"/>
        <w:adjustRightInd w:val="0"/>
        <w:spacing w:after="0" w:line="240" w:lineRule="auto"/>
        <w:ind w:firstLine="540"/>
        <w:jc w:val="both"/>
        <w:rPr>
          <w:rStyle w:val="a4"/>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4"/>
            <w:rFonts w:ascii="Times New Roman" w:hAnsi="Times New Roman" w:cs="Times New Roman"/>
            <w:sz w:val="24"/>
            <w:szCs w:val="24"/>
            <w:lang w:val="en-US"/>
          </w:rPr>
          <w:t>torgi</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pppudp</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ru</w:t>
        </w:r>
      </w:hyperlink>
      <w:r w:rsidRPr="0056161A">
        <w:rPr>
          <w:rStyle w:val="a4"/>
          <w:rFonts w:ascii="Times New Roman" w:hAnsi="Times New Roman" w:cs="Times New Roman"/>
          <w:sz w:val="24"/>
          <w:szCs w:val="24"/>
        </w:rPr>
        <w:t>.</w:t>
      </w:r>
    </w:p>
    <w:p w:rsidR="003268B3" w:rsidRPr="0056161A" w:rsidRDefault="003268B3" w:rsidP="00842994">
      <w:pPr>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w:t>
      </w:r>
      <w:r w:rsidR="0023273E" w:rsidRPr="0023273E">
        <w:rPr>
          <w:rFonts w:ascii="Times New Roman" w:hAnsi="Times New Roman" w:cs="Times New Roman"/>
          <w:sz w:val="24"/>
          <w:szCs w:val="24"/>
        </w:rPr>
        <w:t>499-</w:t>
      </w:r>
      <w:r w:rsidR="000E53F2">
        <w:rPr>
          <w:rFonts w:ascii="Times New Roman" w:hAnsi="Times New Roman" w:cs="Times New Roman"/>
          <w:sz w:val="24"/>
          <w:szCs w:val="24"/>
        </w:rPr>
        <w:t>250</w:t>
      </w:r>
      <w:r w:rsidR="0023273E" w:rsidRPr="0023273E">
        <w:rPr>
          <w:rFonts w:ascii="Times New Roman" w:hAnsi="Times New Roman" w:cs="Times New Roman"/>
          <w:sz w:val="24"/>
          <w:szCs w:val="24"/>
        </w:rPr>
        <w:t>-2</w:t>
      </w:r>
      <w:r w:rsidR="000E53F2">
        <w:rPr>
          <w:rFonts w:ascii="Times New Roman" w:hAnsi="Times New Roman" w:cs="Times New Roman"/>
          <w:sz w:val="24"/>
          <w:szCs w:val="24"/>
        </w:rPr>
        <w:t>0</w:t>
      </w:r>
      <w:r w:rsidR="0023273E" w:rsidRPr="0023273E">
        <w:rPr>
          <w:rFonts w:ascii="Times New Roman" w:hAnsi="Times New Roman" w:cs="Times New Roman"/>
          <w:sz w:val="24"/>
          <w:szCs w:val="24"/>
        </w:rPr>
        <w:t>-</w:t>
      </w:r>
      <w:r w:rsidR="000E53F2">
        <w:rPr>
          <w:rFonts w:ascii="Times New Roman" w:hAnsi="Times New Roman" w:cs="Times New Roman"/>
          <w:sz w:val="24"/>
          <w:szCs w:val="24"/>
        </w:rPr>
        <w:t>91</w:t>
      </w:r>
      <w:r w:rsidRPr="0056161A">
        <w:rPr>
          <w:rFonts w:ascii="Times New Roman" w:hAnsi="Times New Roman" w:cs="Times New Roman"/>
          <w:sz w:val="24"/>
          <w:szCs w:val="24"/>
        </w:rPr>
        <w:t xml:space="preserve">. </w:t>
      </w:r>
    </w:p>
    <w:p w:rsidR="00C85E96" w:rsidRPr="00842994" w:rsidRDefault="00C219C6" w:rsidP="006B4BE5">
      <w:pPr>
        <w:autoSpaceDE w:val="0"/>
        <w:autoSpaceDN w:val="0"/>
        <w:adjustRightInd w:val="0"/>
        <w:spacing w:after="0" w:line="240" w:lineRule="auto"/>
        <w:ind w:firstLine="567"/>
        <w:jc w:val="both"/>
        <w:rPr>
          <w:rFonts w:ascii="Times New Roman" w:hAnsi="Times New Roman" w:cs="Times New Roman"/>
          <w:sz w:val="24"/>
          <w:szCs w:val="24"/>
        </w:rPr>
      </w:pPr>
      <w:r w:rsidRPr="00530BEE">
        <w:rPr>
          <w:rFonts w:ascii="Times New Roman" w:hAnsi="Times New Roman" w:cs="Times New Roman"/>
          <w:b/>
          <w:sz w:val="24"/>
          <w:szCs w:val="24"/>
        </w:rPr>
        <w:t>4</w:t>
      </w:r>
      <w:r w:rsidR="00A373A1"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530BEE">
        <w:rPr>
          <w:rFonts w:ascii="Times New Roman" w:hAnsi="Times New Roman" w:cs="Times New Roman"/>
          <w:b/>
          <w:sz w:val="24"/>
          <w:szCs w:val="24"/>
        </w:rPr>
        <w:t>Н</w:t>
      </w:r>
      <w:r w:rsidR="00C85E96" w:rsidRPr="00530BEE">
        <w:rPr>
          <w:rFonts w:ascii="Times New Roman" w:hAnsi="Times New Roman" w:cs="Times New Roman"/>
          <w:b/>
          <w:sz w:val="24"/>
          <w:szCs w:val="24"/>
        </w:rPr>
        <w:t xml:space="preserve">аименование </w:t>
      </w:r>
      <w:r w:rsidR="003A4662" w:rsidRPr="00530BEE">
        <w:rPr>
          <w:rFonts w:ascii="Times New Roman" w:hAnsi="Times New Roman" w:cs="Times New Roman"/>
          <w:b/>
          <w:sz w:val="24"/>
          <w:szCs w:val="24"/>
        </w:rPr>
        <w:t>предмет</w:t>
      </w:r>
      <w:r w:rsidR="00C85E96" w:rsidRPr="00530BEE">
        <w:rPr>
          <w:rFonts w:ascii="Times New Roman" w:hAnsi="Times New Roman" w:cs="Times New Roman"/>
          <w:b/>
          <w:sz w:val="24"/>
          <w:szCs w:val="24"/>
        </w:rPr>
        <w:t>а</w:t>
      </w:r>
      <w:r w:rsidR="003A4662" w:rsidRPr="00530BEE">
        <w:rPr>
          <w:rFonts w:ascii="Times New Roman" w:hAnsi="Times New Roman" w:cs="Times New Roman"/>
          <w:b/>
          <w:sz w:val="24"/>
          <w:szCs w:val="24"/>
        </w:rPr>
        <w:t xml:space="preserve"> договора</w:t>
      </w:r>
      <w:r w:rsidR="00C85E96"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073E1A" w:rsidRPr="00073E1A">
        <w:rPr>
          <w:rFonts w:ascii="Times New Roman" w:hAnsi="Times New Roman" w:cs="Times New Roman"/>
          <w:sz w:val="24"/>
          <w:szCs w:val="24"/>
        </w:rPr>
        <w:t>оказание услуг</w:t>
      </w:r>
      <w:r w:rsidR="00073E1A">
        <w:rPr>
          <w:rFonts w:ascii="Times New Roman" w:hAnsi="Times New Roman" w:cs="Times New Roman"/>
          <w:b/>
          <w:sz w:val="24"/>
          <w:szCs w:val="24"/>
        </w:rPr>
        <w:t xml:space="preserve"> </w:t>
      </w:r>
      <w:r w:rsidR="00842994" w:rsidRPr="00842994">
        <w:rPr>
          <w:rFonts w:ascii="Times New Roman" w:hAnsi="Times New Roman" w:cs="Times New Roman"/>
          <w:sz w:val="24"/>
          <w:szCs w:val="24"/>
        </w:rPr>
        <w:t xml:space="preserve">по </w:t>
      </w:r>
      <w:r w:rsidR="00073E1A">
        <w:rPr>
          <w:rFonts w:ascii="Times New Roman" w:hAnsi="Times New Roman" w:cs="Times New Roman"/>
          <w:sz w:val="24"/>
          <w:szCs w:val="24"/>
        </w:rPr>
        <w:t xml:space="preserve">разработке расчетов нормативов допустимых выбросов </w:t>
      </w:r>
      <w:r w:rsidR="00994DD8">
        <w:rPr>
          <w:rFonts w:ascii="Times New Roman" w:hAnsi="Times New Roman" w:cs="Times New Roman"/>
          <w:sz w:val="24"/>
          <w:szCs w:val="24"/>
        </w:rPr>
        <w:t xml:space="preserve">загрязняющих веществ в </w:t>
      </w:r>
      <w:r w:rsidR="00073E1A">
        <w:rPr>
          <w:rFonts w:ascii="Times New Roman" w:hAnsi="Times New Roman" w:cs="Times New Roman"/>
          <w:sz w:val="24"/>
          <w:szCs w:val="24"/>
        </w:rPr>
        <w:t xml:space="preserve">атмосферный воздух </w:t>
      </w:r>
      <w:r w:rsidR="00994DD8">
        <w:rPr>
          <w:rFonts w:ascii="Times New Roman" w:hAnsi="Times New Roman" w:cs="Times New Roman"/>
          <w:sz w:val="24"/>
          <w:szCs w:val="24"/>
        </w:rPr>
        <w:t>стационарными источниками</w:t>
      </w:r>
      <w:r w:rsidR="00AC49AF">
        <w:rPr>
          <w:rFonts w:ascii="Times New Roman" w:hAnsi="Times New Roman" w:cs="Times New Roman"/>
          <w:sz w:val="24"/>
          <w:szCs w:val="24"/>
        </w:rPr>
        <w:t>.</w:t>
      </w:r>
    </w:p>
    <w:p w:rsidR="00C85E96" w:rsidRPr="00EE5B1E" w:rsidRDefault="009B099A" w:rsidP="00842994">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2201F9">
        <w:rPr>
          <w:rFonts w:ascii="Times New Roman" w:hAnsi="Times New Roman" w:cs="Times New Roman"/>
          <w:b/>
          <w:sz w:val="24"/>
          <w:szCs w:val="24"/>
        </w:rPr>
        <w:t>Объем</w:t>
      </w:r>
      <w:r w:rsidR="00AC49AF">
        <w:rPr>
          <w:rFonts w:ascii="Times New Roman" w:hAnsi="Times New Roman" w:cs="Times New Roman"/>
          <w:b/>
          <w:sz w:val="24"/>
          <w:szCs w:val="24"/>
        </w:rPr>
        <w:t xml:space="preserve"> </w:t>
      </w:r>
      <w:r w:rsidR="00073E1A">
        <w:rPr>
          <w:rFonts w:ascii="Times New Roman" w:hAnsi="Times New Roman" w:cs="Times New Roman"/>
          <w:b/>
          <w:sz w:val="24"/>
          <w:szCs w:val="24"/>
        </w:rPr>
        <w:t>оказываемых услуг</w:t>
      </w:r>
      <w:r w:rsidR="00C85E96" w:rsidRPr="00EE5B1E">
        <w:rPr>
          <w:rFonts w:ascii="Times New Roman" w:hAnsi="Times New Roman" w:cs="Times New Roman"/>
          <w:b/>
          <w:sz w:val="24"/>
          <w:szCs w:val="24"/>
        </w:rPr>
        <w:t xml:space="preserve">: </w:t>
      </w:r>
      <w:r w:rsidR="00073E1A">
        <w:rPr>
          <w:rFonts w:ascii="Times New Roman" w:hAnsi="Times New Roman" w:cs="Times New Roman"/>
          <w:sz w:val="24"/>
          <w:szCs w:val="24"/>
        </w:rPr>
        <w:t>1 усл</w:t>
      </w:r>
      <w:r w:rsidR="00884EF2" w:rsidRPr="00994DD8">
        <w:rPr>
          <w:rFonts w:ascii="Times New Roman" w:hAnsi="Times New Roman" w:cs="Times New Roman"/>
          <w:sz w:val="24"/>
          <w:szCs w:val="24"/>
        </w:rPr>
        <w:t>.</w:t>
      </w:r>
      <w:r w:rsidR="003A4662" w:rsidRPr="00994DD8">
        <w:rPr>
          <w:rFonts w:ascii="Times New Roman" w:hAnsi="Times New Roman" w:cs="Times New Roman"/>
          <w:sz w:val="24"/>
          <w:szCs w:val="24"/>
        </w:rPr>
        <w:t xml:space="preserve"> </w:t>
      </w:r>
      <w:r w:rsidR="00994DD8" w:rsidRPr="00994DD8">
        <w:rPr>
          <w:rFonts w:ascii="Times New Roman" w:hAnsi="Times New Roman" w:cs="Times New Roman"/>
          <w:sz w:val="24"/>
          <w:szCs w:val="24"/>
        </w:rPr>
        <w:t>ед.</w:t>
      </w:r>
    </w:p>
    <w:p w:rsidR="00231E00" w:rsidRDefault="009B099A" w:rsidP="00842994">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EE5B1E" w:rsidRPr="00EE5B1E">
        <w:rPr>
          <w:rFonts w:ascii="Times New Roman" w:hAnsi="Times New Roman" w:cs="Times New Roman"/>
          <w:b/>
          <w:sz w:val="24"/>
          <w:szCs w:val="24"/>
        </w:rPr>
        <w:t>М</w:t>
      </w:r>
      <w:r w:rsidR="00AC49AF">
        <w:rPr>
          <w:rFonts w:ascii="Times New Roman" w:hAnsi="Times New Roman" w:cs="Times New Roman"/>
          <w:b/>
          <w:sz w:val="24"/>
          <w:szCs w:val="24"/>
        </w:rPr>
        <w:t xml:space="preserve">есто </w:t>
      </w:r>
      <w:r w:rsidR="00231E00">
        <w:rPr>
          <w:rFonts w:ascii="Times New Roman" w:hAnsi="Times New Roman" w:cs="Times New Roman"/>
          <w:b/>
          <w:sz w:val="24"/>
          <w:szCs w:val="24"/>
        </w:rPr>
        <w:t xml:space="preserve">и сроки </w:t>
      </w:r>
      <w:r w:rsidR="00073E1A">
        <w:rPr>
          <w:rFonts w:ascii="Times New Roman" w:hAnsi="Times New Roman" w:cs="Times New Roman"/>
          <w:b/>
          <w:sz w:val="24"/>
          <w:szCs w:val="24"/>
        </w:rPr>
        <w:t>оказания услуг</w:t>
      </w:r>
      <w:r w:rsidR="00C85E96" w:rsidRPr="00EE5B1E">
        <w:rPr>
          <w:rFonts w:ascii="Times New Roman" w:hAnsi="Times New Roman" w:cs="Times New Roman"/>
          <w:b/>
          <w:sz w:val="24"/>
          <w:szCs w:val="24"/>
        </w:rPr>
        <w:t>:</w:t>
      </w:r>
    </w:p>
    <w:p w:rsidR="00AC49AF" w:rsidRDefault="00231E00" w:rsidP="008429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6.1. Место </w:t>
      </w:r>
      <w:r w:rsidR="00073E1A">
        <w:rPr>
          <w:rFonts w:ascii="Times New Roman" w:hAnsi="Times New Roman" w:cs="Times New Roman"/>
          <w:b/>
          <w:sz w:val="24"/>
          <w:szCs w:val="24"/>
        </w:rPr>
        <w:t>оказания услуг</w:t>
      </w:r>
      <w:r>
        <w:rPr>
          <w:rFonts w:ascii="Times New Roman" w:hAnsi="Times New Roman" w:cs="Times New Roman"/>
          <w:b/>
          <w:sz w:val="24"/>
          <w:szCs w:val="24"/>
        </w:rPr>
        <w:t>:</w:t>
      </w:r>
      <w:r w:rsidR="00AC49AF">
        <w:rPr>
          <w:rFonts w:ascii="Times New Roman" w:hAnsi="Times New Roman" w:cs="Times New Roman"/>
          <w:b/>
          <w:sz w:val="24"/>
          <w:szCs w:val="24"/>
        </w:rPr>
        <w:t xml:space="preserve"> </w:t>
      </w:r>
      <w:r w:rsidR="00073E1A" w:rsidRPr="00073E1A">
        <w:rPr>
          <w:rFonts w:ascii="Times New Roman" w:hAnsi="Times New Roman" w:cs="Times New Roman"/>
          <w:sz w:val="24"/>
          <w:szCs w:val="24"/>
        </w:rPr>
        <w:t>Московская обл.,</w:t>
      </w:r>
      <w:r w:rsidR="00073E1A">
        <w:rPr>
          <w:rFonts w:ascii="Times New Roman" w:hAnsi="Times New Roman" w:cs="Times New Roman"/>
          <w:b/>
          <w:sz w:val="24"/>
          <w:szCs w:val="24"/>
        </w:rPr>
        <w:t xml:space="preserve"> </w:t>
      </w:r>
      <w:r w:rsidR="00AC49AF" w:rsidRPr="0026518E">
        <w:rPr>
          <w:rFonts w:ascii="Times New Roman" w:hAnsi="Times New Roman" w:cs="Times New Roman"/>
          <w:sz w:val="24"/>
          <w:szCs w:val="24"/>
        </w:rPr>
        <w:t xml:space="preserve">г. </w:t>
      </w:r>
      <w:r w:rsidR="00073E1A">
        <w:rPr>
          <w:rFonts w:ascii="Times New Roman" w:hAnsi="Times New Roman" w:cs="Times New Roman"/>
          <w:sz w:val="24"/>
          <w:szCs w:val="24"/>
        </w:rPr>
        <w:t>Одинцово</w:t>
      </w:r>
      <w:r w:rsidR="00AC49AF" w:rsidRPr="0026518E">
        <w:rPr>
          <w:rFonts w:ascii="Times New Roman" w:hAnsi="Times New Roman" w:cs="Times New Roman"/>
          <w:sz w:val="24"/>
          <w:szCs w:val="24"/>
        </w:rPr>
        <w:t xml:space="preserve">, ул. </w:t>
      </w:r>
      <w:r w:rsidR="00073E1A">
        <w:rPr>
          <w:rFonts w:ascii="Times New Roman" w:hAnsi="Times New Roman" w:cs="Times New Roman"/>
          <w:sz w:val="24"/>
          <w:szCs w:val="24"/>
        </w:rPr>
        <w:t>Транспортная</w:t>
      </w:r>
      <w:r w:rsidR="00AC49AF" w:rsidRPr="0026518E">
        <w:rPr>
          <w:rFonts w:ascii="Times New Roman" w:hAnsi="Times New Roman" w:cs="Times New Roman"/>
          <w:sz w:val="24"/>
          <w:szCs w:val="24"/>
        </w:rPr>
        <w:t xml:space="preserve">, д. </w:t>
      </w:r>
      <w:r w:rsidR="00073E1A">
        <w:rPr>
          <w:rFonts w:ascii="Times New Roman" w:hAnsi="Times New Roman" w:cs="Times New Roman"/>
          <w:sz w:val="24"/>
          <w:szCs w:val="24"/>
        </w:rPr>
        <w:t>8</w:t>
      </w:r>
      <w:r w:rsidR="00053A15">
        <w:rPr>
          <w:rFonts w:ascii="Times New Roman" w:hAnsi="Times New Roman" w:cs="Times New Roman"/>
          <w:sz w:val="24"/>
          <w:szCs w:val="24"/>
        </w:rPr>
        <w:t>.</w:t>
      </w:r>
    </w:p>
    <w:p w:rsidR="00231E00" w:rsidRPr="0026518E" w:rsidRDefault="00231E00" w:rsidP="00842994">
      <w:pPr>
        <w:autoSpaceDE w:val="0"/>
        <w:autoSpaceDN w:val="0"/>
        <w:adjustRightInd w:val="0"/>
        <w:spacing w:after="0" w:line="240" w:lineRule="auto"/>
        <w:ind w:firstLine="540"/>
        <w:jc w:val="both"/>
        <w:rPr>
          <w:rFonts w:ascii="Times New Roman" w:hAnsi="Times New Roman" w:cs="Times New Roman"/>
          <w:sz w:val="24"/>
          <w:szCs w:val="24"/>
        </w:rPr>
      </w:pPr>
      <w:r w:rsidRPr="00231E00">
        <w:rPr>
          <w:rFonts w:ascii="Times New Roman" w:hAnsi="Times New Roman" w:cs="Times New Roman"/>
          <w:b/>
          <w:sz w:val="24"/>
          <w:szCs w:val="24"/>
        </w:rPr>
        <w:t>6.2. Сроки выполнения работ:</w:t>
      </w:r>
      <w:r>
        <w:rPr>
          <w:rFonts w:ascii="Times New Roman" w:hAnsi="Times New Roman" w:cs="Times New Roman"/>
          <w:sz w:val="24"/>
          <w:szCs w:val="24"/>
        </w:rPr>
        <w:t xml:space="preserve"> </w:t>
      </w:r>
      <w:r w:rsidRPr="00105772">
        <w:rPr>
          <w:rFonts w:ascii="Times New Roman" w:hAnsi="Times New Roman" w:cs="Times New Roman"/>
          <w:sz w:val="24"/>
          <w:szCs w:val="24"/>
        </w:rPr>
        <w:t xml:space="preserve">с даты заключения договора </w:t>
      </w:r>
      <w:r w:rsidR="00FA2B68">
        <w:rPr>
          <w:rFonts w:ascii="Times New Roman" w:hAnsi="Times New Roman" w:cs="Times New Roman"/>
          <w:sz w:val="24"/>
          <w:szCs w:val="24"/>
        </w:rPr>
        <w:t>п</w:t>
      </w:r>
      <w:r w:rsidRPr="00105772">
        <w:rPr>
          <w:rFonts w:ascii="Times New Roman" w:hAnsi="Times New Roman" w:cs="Times New Roman"/>
          <w:sz w:val="24"/>
          <w:szCs w:val="24"/>
        </w:rPr>
        <w:t xml:space="preserve">о </w:t>
      </w:r>
      <w:r w:rsidR="00FA2B68">
        <w:rPr>
          <w:rFonts w:ascii="Times New Roman" w:hAnsi="Times New Roman" w:cs="Times New Roman"/>
          <w:sz w:val="24"/>
          <w:szCs w:val="24"/>
        </w:rPr>
        <w:t>14 августа</w:t>
      </w:r>
      <w:r w:rsidRPr="00105772">
        <w:rPr>
          <w:rFonts w:ascii="Times New Roman" w:hAnsi="Times New Roman" w:cs="Times New Roman"/>
          <w:sz w:val="24"/>
          <w:szCs w:val="24"/>
        </w:rPr>
        <w:t xml:space="preserve"> 2020 г.</w:t>
      </w:r>
    </w:p>
    <w:p w:rsidR="003A4662" w:rsidRPr="0056161A" w:rsidRDefault="009B099A" w:rsidP="00AC49AF">
      <w:pPr>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 (цена лота)</w:t>
      </w:r>
      <w:r w:rsidR="00AC49AF">
        <w:rPr>
          <w:rFonts w:ascii="Times New Roman" w:hAnsi="Times New Roman" w:cs="Times New Roman"/>
          <w:b/>
          <w:sz w:val="24"/>
          <w:szCs w:val="24"/>
        </w:rPr>
        <w:t xml:space="preserve">: </w:t>
      </w:r>
      <w:r w:rsidR="00994DD8">
        <w:rPr>
          <w:rFonts w:ascii="Times New Roman" w:hAnsi="Times New Roman" w:cs="Times New Roman"/>
          <w:sz w:val="24"/>
          <w:szCs w:val="24"/>
        </w:rPr>
        <w:t>339</w:t>
      </w:r>
      <w:r w:rsidR="00073E1A">
        <w:rPr>
          <w:rFonts w:ascii="Times New Roman" w:hAnsi="Times New Roman" w:cs="Times New Roman"/>
          <w:sz w:val="24"/>
          <w:szCs w:val="24"/>
        </w:rPr>
        <w:t xml:space="preserve"> </w:t>
      </w:r>
      <w:r w:rsidR="00994DD8">
        <w:rPr>
          <w:rFonts w:ascii="Times New Roman" w:hAnsi="Times New Roman" w:cs="Times New Roman"/>
          <w:sz w:val="24"/>
          <w:szCs w:val="24"/>
        </w:rPr>
        <w:t>333</w:t>
      </w:r>
      <w:r w:rsidR="00842994" w:rsidRPr="00842994">
        <w:rPr>
          <w:rFonts w:ascii="Times New Roman" w:hAnsi="Times New Roman" w:cs="Times New Roman"/>
          <w:sz w:val="24"/>
          <w:szCs w:val="24"/>
        </w:rPr>
        <w:t xml:space="preserve"> (</w:t>
      </w:r>
      <w:r w:rsidR="00994DD8">
        <w:rPr>
          <w:rFonts w:ascii="Times New Roman" w:hAnsi="Times New Roman" w:cs="Times New Roman"/>
          <w:sz w:val="24"/>
          <w:szCs w:val="24"/>
        </w:rPr>
        <w:t>триста тридцать девять</w:t>
      </w:r>
      <w:r w:rsidR="006B4BE5">
        <w:rPr>
          <w:rFonts w:ascii="Times New Roman" w:hAnsi="Times New Roman" w:cs="Times New Roman"/>
          <w:sz w:val="24"/>
          <w:szCs w:val="24"/>
        </w:rPr>
        <w:t xml:space="preserve"> тысяч </w:t>
      </w:r>
      <w:r w:rsidR="00994DD8">
        <w:rPr>
          <w:rFonts w:ascii="Times New Roman" w:hAnsi="Times New Roman" w:cs="Times New Roman"/>
          <w:sz w:val="24"/>
          <w:szCs w:val="24"/>
        </w:rPr>
        <w:t>триста тридцать три</w:t>
      </w:r>
      <w:r w:rsidR="00842994">
        <w:rPr>
          <w:rFonts w:ascii="Times New Roman" w:hAnsi="Times New Roman" w:cs="Times New Roman"/>
          <w:sz w:val="24"/>
          <w:szCs w:val="24"/>
        </w:rPr>
        <w:t>)</w:t>
      </w:r>
      <w:r w:rsidR="00842994" w:rsidRPr="00842994">
        <w:rPr>
          <w:rFonts w:ascii="Times New Roman" w:hAnsi="Times New Roman" w:cs="Times New Roman"/>
          <w:sz w:val="24"/>
          <w:szCs w:val="24"/>
        </w:rPr>
        <w:t xml:space="preserve"> рубл</w:t>
      </w:r>
      <w:r w:rsidR="00994DD8">
        <w:rPr>
          <w:rFonts w:ascii="Times New Roman" w:hAnsi="Times New Roman" w:cs="Times New Roman"/>
          <w:sz w:val="24"/>
          <w:szCs w:val="24"/>
        </w:rPr>
        <w:t>я</w:t>
      </w:r>
      <w:r w:rsidR="00842994" w:rsidRPr="00842994">
        <w:rPr>
          <w:rFonts w:ascii="Times New Roman" w:hAnsi="Times New Roman" w:cs="Times New Roman"/>
          <w:sz w:val="24"/>
          <w:szCs w:val="24"/>
        </w:rPr>
        <w:t xml:space="preserve"> </w:t>
      </w:r>
      <w:r w:rsidR="00994DD8">
        <w:rPr>
          <w:rFonts w:ascii="Times New Roman" w:hAnsi="Times New Roman" w:cs="Times New Roman"/>
          <w:sz w:val="24"/>
          <w:szCs w:val="24"/>
        </w:rPr>
        <w:t>33</w:t>
      </w:r>
      <w:r w:rsidR="00842994" w:rsidRPr="00842994">
        <w:rPr>
          <w:rFonts w:ascii="Times New Roman" w:hAnsi="Times New Roman" w:cs="Times New Roman"/>
          <w:sz w:val="24"/>
          <w:szCs w:val="24"/>
        </w:rPr>
        <w:t xml:space="preserve"> копе</w:t>
      </w:r>
      <w:r w:rsidR="00994DD8">
        <w:rPr>
          <w:rFonts w:ascii="Times New Roman" w:hAnsi="Times New Roman" w:cs="Times New Roman"/>
          <w:sz w:val="24"/>
          <w:szCs w:val="24"/>
        </w:rPr>
        <w:t>й</w:t>
      </w:r>
      <w:r w:rsidR="00842994" w:rsidRPr="00842994">
        <w:rPr>
          <w:rFonts w:ascii="Times New Roman" w:hAnsi="Times New Roman" w:cs="Times New Roman"/>
          <w:sz w:val="24"/>
          <w:szCs w:val="24"/>
        </w:rPr>
        <w:t>к</w:t>
      </w:r>
      <w:r w:rsidR="00994DD8">
        <w:rPr>
          <w:rFonts w:ascii="Times New Roman" w:hAnsi="Times New Roman" w:cs="Times New Roman"/>
          <w:sz w:val="24"/>
          <w:szCs w:val="24"/>
        </w:rPr>
        <w:t>и</w:t>
      </w:r>
      <w:r w:rsidR="00AC49AF" w:rsidRPr="00AC49AF">
        <w:rPr>
          <w:rFonts w:ascii="Times New Roman" w:hAnsi="Times New Roman" w:cs="Times New Roman"/>
          <w:sz w:val="24"/>
          <w:szCs w:val="24"/>
        </w:rPr>
        <w:t>, в т</w:t>
      </w:r>
      <w:r w:rsidR="00231E00">
        <w:rPr>
          <w:rFonts w:ascii="Times New Roman" w:hAnsi="Times New Roman" w:cs="Times New Roman"/>
          <w:sz w:val="24"/>
          <w:szCs w:val="24"/>
        </w:rPr>
        <w:t>.</w:t>
      </w:r>
      <w:r w:rsidR="00AC49AF" w:rsidRPr="00AC49AF">
        <w:rPr>
          <w:rFonts w:ascii="Times New Roman" w:hAnsi="Times New Roman" w:cs="Times New Roman"/>
          <w:sz w:val="24"/>
          <w:szCs w:val="24"/>
        </w:rPr>
        <w:t>ч</w:t>
      </w:r>
      <w:r w:rsidR="00231E00">
        <w:rPr>
          <w:rFonts w:ascii="Times New Roman" w:hAnsi="Times New Roman" w:cs="Times New Roman"/>
          <w:sz w:val="24"/>
          <w:szCs w:val="24"/>
        </w:rPr>
        <w:t>.</w:t>
      </w:r>
      <w:r w:rsidR="00AC49AF" w:rsidRPr="00AC49AF">
        <w:rPr>
          <w:rFonts w:ascii="Times New Roman" w:hAnsi="Times New Roman" w:cs="Times New Roman"/>
          <w:sz w:val="24"/>
          <w:szCs w:val="24"/>
        </w:rPr>
        <w:t xml:space="preserve"> НДС</w:t>
      </w:r>
      <w:r w:rsidR="00231E00">
        <w:rPr>
          <w:rFonts w:ascii="Times New Roman" w:hAnsi="Times New Roman" w:cs="Times New Roman"/>
          <w:sz w:val="24"/>
          <w:szCs w:val="24"/>
        </w:rPr>
        <w:t xml:space="preserve"> 20%</w:t>
      </w:r>
      <w:r w:rsidR="00147C2D">
        <w:rPr>
          <w:rFonts w:ascii="Times New Roman" w:hAnsi="Times New Roman" w:cs="Times New Roman"/>
          <w:sz w:val="24"/>
          <w:szCs w:val="24"/>
        </w:rPr>
        <w:t>.</w:t>
      </w:r>
    </w:p>
    <w:p w:rsidR="00502D7D" w:rsidRPr="0056161A" w:rsidRDefault="009B099A" w:rsidP="00AC49A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8F6722">
        <w:rPr>
          <w:rFonts w:ascii="Times New Roman" w:hAnsi="Times New Roman" w:cs="Times New Roman"/>
          <w:b/>
          <w:sz w:val="24"/>
          <w:szCs w:val="24"/>
        </w:rPr>
        <w:t>8</w:t>
      </w:r>
      <w:r w:rsidR="00A373A1" w:rsidRPr="008F6722">
        <w:rPr>
          <w:rFonts w:ascii="Times New Roman" w:hAnsi="Times New Roman" w:cs="Times New Roman"/>
          <w:b/>
          <w:sz w:val="24"/>
          <w:szCs w:val="24"/>
        </w:rPr>
        <w:t>.</w:t>
      </w:r>
      <w:r w:rsidR="00471D09">
        <w:rPr>
          <w:rFonts w:ascii="Times New Roman" w:hAnsi="Times New Roman" w:cs="Times New Roman"/>
          <w:b/>
          <w:sz w:val="24"/>
          <w:szCs w:val="24"/>
        </w:rPr>
        <w:t> </w:t>
      </w:r>
      <w:r w:rsidR="008F6722" w:rsidRPr="008F6722">
        <w:rPr>
          <w:rFonts w:ascii="Times New Roman" w:hAnsi="Times New Roman" w:cs="Times New Roman"/>
          <w:b/>
          <w:sz w:val="24"/>
          <w:szCs w:val="24"/>
        </w:rPr>
        <w:t>Срок, место и порядок предоставления сведений о закупке:</w:t>
      </w:r>
      <w:r w:rsidR="008F6722">
        <w:rPr>
          <w:rFonts w:ascii="Times New Roman" w:hAnsi="Times New Roman" w:cs="Times New Roman"/>
          <w:sz w:val="24"/>
          <w:szCs w:val="24"/>
        </w:rPr>
        <w:t xml:space="preserve"> И</w:t>
      </w:r>
      <w:r w:rsidR="00502D7D" w:rsidRPr="0056161A">
        <w:rPr>
          <w:rFonts w:ascii="Times New Roman" w:hAnsi="Times New Roman" w:cs="Times New Roman"/>
          <w:bCs/>
          <w:sz w:val="24"/>
          <w:szCs w:val="24"/>
        </w:rPr>
        <w:t xml:space="preserve">звещение о проведении запроса котировок </w:t>
      </w:r>
      <w:r w:rsidR="008622FD" w:rsidRPr="0056161A">
        <w:rPr>
          <w:rFonts w:ascii="Times New Roman" w:hAnsi="Times New Roman" w:cs="Times New Roman"/>
          <w:bCs/>
          <w:sz w:val="24"/>
          <w:szCs w:val="24"/>
        </w:rPr>
        <w:t xml:space="preserve">в электронной форме </w:t>
      </w:r>
      <w:r w:rsidR="00502D7D" w:rsidRPr="0056161A">
        <w:rPr>
          <w:rFonts w:ascii="Times New Roman" w:hAnsi="Times New Roman" w:cs="Times New Roman"/>
          <w:bCs/>
          <w:sz w:val="24"/>
          <w:szCs w:val="24"/>
        </w:rPr>
        <w:t xml:space="preserve">в электронном виде </w:t>
      </w:r>
      <w:r w:rsidR="00502D7D" w:rsidRPr="0056161A">
        <w:rPr>
          <w:rFonts w:ascii="Times New Roman" w:hAnsi="Times New Roman" w:cs="Times New Roman"/>
          <w:sz w:val="24"/>
          <w:szCs w:val="24"/>
        </w:rPr>
        <w:t xml:space="preserve">доступно для ознакомления на </w:t>
      </w:r>
      <w:r w:rsidR="00502D7D" w:rsidRPr="0056161A">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56161A">
          <w:rPr>
            <w:rFonts w:ascii="Times New Roman" w:hAnsi="Times New Roman" w:cs="Times New Roman"/>
            <w:bCs/>
            <w:iCs/>
            <w:color w:val="000000"/>
            <w:sz w:val="24"/>
            <w:szCs w:val="24"/>
          </w:rPr>
          <w:t>www.zakupki.gov.ru</w:t>
        </w:r>
      </w:hyperlink>
      <w:r w:rsidR="00502D7D" w:rsidRPr="0056161A">
        <w:rPr>
          <w:rFonts w:ascii="Times New Roman" w:hAnsi="Times New Roman" w:cs="Times New Roman"/>
          <w:bCs/>
          <w:iCs/>
          <w:color w:val="000000"/>
          <w:sz w:val="24"/>
          <w:szCs w:val="24"/>
        </w:rPr>
        <w:t>), на электронной площадке (</w:t>
      </w:r>
      <w:hyperlink r:id="rId11" w:history="1">
        <w:r w:rsidR="00502D7D" w:rsidRPr="0056161A">
          <w:rPr>
            <w:rFonts w:ascii="Times New Roman" w:hAnsi="Times New Roman" w:cs="Times New Roman"/>
            <w:bCs/>
            <w:iCs/>
            <w:color w:val="000000"/>
            <w:sz w:val="24"/>
            <w:szCs w:val="24"/>
          </w:rPr>
          <w:t>http://rts-tender.ru</w:t>
        </w:r>
      </w:hyperlink>
      <w:r w:rsidR="00502D7D" w:rsidRPr="0056161A">
        <w:rPr>
          <w:rFonts w:ascii="Times New Roman" w:hAnsi="Times New Roman" w:cs="Times New Roman"/>
          <w:bCs/>
          <w:iCs/>
          <w:color w:val="000000"/>
          <w:sz w:val="24"/>
          <w:szCs w:val="24"/>
        </w:rPr>
        <w:t>) и на сайте Заказчика (</w:t>
      </w:r>
      <w:hyperlink r:id="rId12" w:history="1">
        <w:r w:rsidR="00502D7D" w:rsidRPr="0056161A">
          <w:rPr>
            <w:rFonts w:ascii="Times New Roman" w:hAnsi="Times New Roman" w:cs="Times New Roman"/>
            <w:bCs/>
            <w:iCs/>
            <w:color w:val="000000"/>
            <w:sz w:val="24"/>
            <w:szCs w:val="24"/>
          </w:rPr>
          <w:t>www.pppudp.ru</w:t>
        </w:r>
      </w:hyperlink>
      <w:r w:rsidR="00502D7D" w:rsidRPr="0056161A">
        <w:rPr>
          <w:rFonts w:ascii="Times New Roman" w:hAnsi="Times New Roman" w:cs="Times New Roman"/>
          <w:bCs/>
          <w:iCs/>
          <w:color w:val="000000"/>
          <w:sz w:val="24"/>
          <w:szCs w:val="24"/>
        </w:rPr>
        <w:t>) без взимания платы.</w:t>
      </w:r>
    </w:p>
    <w:p w:rsidR="00313C23" w:rsidRPr="0056161A" w:rsidRDefault="009B099A" w:rsidP="00AC49AF">
      <w:pPr>
        <w:autoSpaceDE w:val="0"/>
        <w:autoSpaceDN w:val="0"/>
        <w:adjustRightInd w:val="0"/>
        <w:spacing w:after="0" w:line="240" w:lineRule="auto"/>
        <w:ind w:firstLine="540"/>
        <w:jc w:val="both"/>
        <w:rPr>
          <w:rFonts w:ascii="Times New Roman" w:hAnsi="Times New Roman" w:cs="Times New Roman"/>
          <w:sz w:val="24"/>
          <w:szCs w:val="24"/>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471D09">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4A1192" w:rsidRPr="004A1192">
        <w:rPr>
          <w:rFonts w:ascii="Times New Roman" w:hAnsi="Times New Roman" w:cs="Times New Roman"/>
          <w:b/>
          <w:sz w:val="24"/>
          <w:szCs w:val="24"/>
        </w:rPr>
        <w:t>:</w:t>
      </w:r>
      <w:r w:rsidR="00C76F92" w:rsidRPr="0056161A">
        <w:rPr>
          <w:rFonts w:ascii="Times New Roman" w:hAnsi="Times New Roman" w:cs="Times New Roman"/>
          <w:sz w:val="24"/>
          <w:szCs w:val="24"/>
        </w:rPr>
        <w:t xml:space="preserve"> </w:t>
      </w:r>
      <w:hyperlink r:id="rId13" w:history="1">
        <w:r w:rsidR="00C76F92" w:rsidRPr="0056161A">
          <w:rPr>
            <w:rFonts w:ascii="Times New Roman" w:hAnsi="Times New Roman" w:cs="Times New Roman"/>
            <w:bCs/>
            <w:iCs/>
            <w:color w:val="000000"/>
            <w:sz w:val="24"/>
            <w:szCs w:val="24"/>
            <w:u w:val="single"/>
          </w:rPr>
          <w:t>http://rts-tender.ru</w:t>
        </w:r>
      </w:hyperlink>
      <w:r w:rsidR="00C76F92" w:rsidRPr="0056161A">
        <w:rPr>
          <w:rFonts w:ascii="Times New Roman" w:hAnsi="Times New Roman" w:cs="Times New Roman"/>
          <w:bCs/>
          <w:iCs/>
          <w:color w:val="000000"/>
          <w:sz w:val="24"/>
          <w:szCs w:val="24"/>
        </w:rPr>
        <w:t>.</w:t>
      </w:r>
    </w:p>
    <w:p w:rsidR="00C76F92" w:rsidRPr="00C46D0C" w:rsidRDefault="009B099A" w:rsidP="00AC49AF">
      <w:pPr>
        <w:autoSpaceDE w:val="0"/>
        <w:autoSpaceDN w:val="0"/>
        <w:adjustRightInd w:val="0"/>
        <w:spacing w:after="0" w:line="240" w:lineRule="auto"/>
        <w:ind w:firstLine="540"/>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471D09">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2C624F">
        <w:rPr>
          <w:rFonts w:ascii="Times New Roman" w:hAnsi="Times New Roman" w:cs="Times New Roman"/>
          <w:b/>
          <w:sz w:val="24"/>
          <w:szCs w:val="24"/>
        </w:rPr>
        <w:t>:</w:t>
      </w:r>
    </w:p>
    <w:p w:rsidR="00231E00" w:rsidRPr="0056161A" w:rsidRDefault="00231E00" w:rsidP="00231E00">
      <w:pPr>
        <w:tabs>
          <w:tab w:val="left" w:pos="900"/>
          <w:tab w:val="left" w:pos="1080"/>
        </w:tabs>
        <w:spacing w:after="0" w:line="240" w:lineRule="auto"/>
        <w:ind w:firstLine="540"/>
        <w:contextualSpacing/>
        <w:jc w:val="both"/>
        <w:rPr>
          <w:rFonts w:ascii="Times New Roman" w:hAnsi="Times New Roman" w:cs="Times New Roman"/>
          <w:sz w:val="24"/>
          <w:szCs w:val="24"/>
        </w:rPr>
      </w:pPr>
      <w:r w:rsidRPr="0056161A">
        <w:rPr>
          <w:rFonts w:ascii="Times New Roman" w:hAnsi="Times New Roman" w:cs="Times New Roman"/>
          <w:sz w:val="24"/>
          <w:szCs w:val="24"/>
        </w:rPr>
        <w:t xml:space="preserve">Порядок подачи заявок на участие в запросе котировок в электронной форме: </w:t>
      </w:r>
    </w:p>
    <w:p w:rsidR="00231E00" w:rsidRPr="0056161A" w:rsidRDefault="00231E00" w:rsidP="00231E00">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 xml:space="preserve">Прием заявок осуществляется оператором электронной площадки </w:t>
      </w:r>
      <w:hyperlink r:id="rId14" w:history="1">
        <w:r w:rsidRPr="0056161A">
          <w:rPr>
            <w:rStyle w:val="a4"/>
            <w:rFonts w:ascii="Times New Roman" w:hAnsi="Times New Roman" w:cs="Times New Roman"/>
            <w:sz w:val="24"/>
            <w:szCs w:val="24"/>
          </w:rPr>
          <w:t>http://rts-tender.ru</w:t>
        </w:r>
      </w:hyperlink>
      <w:r w:rsidRPr="0056161A">
        <w:rPr>
          <w:rStyle w:val="a4"/>
          <w:rFonts w:ascii="Times New Roman" w:hAnsi="Times New Roman" w:cs="Times New Roman"/>
          <w:sz w:val="24"/>
          <w:szCs w:val="24"/>
          <w:u w:val="none"/>
        </w:rPr>
        <w:t xml:space="preserve"> </w:t>
      </w:r>
      <w:r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231E00" w:rsidRPr="0056161A"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Pr>
          <w:rFonts w:ascii="Times New Roman" w:hAnsi="Times New Roman" w:cs="Times New Roman"/>
          <w:bCs/>
          <w:iCs/>
          <w:color w:val="000000"/>
          <w:sz w:val="24"/>
          <w:szCs w:val="24"/>
        </w:rPr>
        <w:t>с</w:t>
      </w:r>
      <w:r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Pr>
          <w:rFonts w:ascii="Times New Roman" w:hAnsi="Times New Roman" w:cs="Times New Roman"/>
          <w:bCs/>
          <w:iCs/>
          <w:color w:val="000000"/>
          <w:sz w:val="24"/>
          <w:szCs w:val="24"/>
        </w:rPr>
        <w:t xml:space="preserve">в электронной форме </w:t>
      </w:r>
      <w:r w:rsidRPr="009548FE">
        <w:rPr>
          <w:rFonts w:ascii="Times New Roman" w:hAnsi="Times New Roman" w:cs="Times New Roman"/>
          <w:bCs/>
          <w:iCs/>
          <w:color w:val="000000"/>
          <w:sz w:val="24"/>
          <w:szCs w:val="24"/>
        </w:rPr>
        <w:t xml:space="preserve">на </w:t>
      </w:r>
      <w:r w:rsidRPr="009548FE">
        <w:rPr>
          <w:rFonts w:ascii="Times New Roman" w:hAnsi="Times New Roman" w:cs="Times New Roman"/>
          <w:bCs/>
          <w:iCs/>
          <w:color w:val="000000"/>
          <w:sz w:val="24"/>
          <w:szCs w:val="24"/>
        </w:rPr>
        <w:lastRenderedPageBreak/>
        <w:t xml:space="preserve">Официальном сайте единой информационной системы в сфере закупок </w:t>
      </w:r>
      <w:r>
        <w:rPr>
          <w:rFonts w:ascii="Times New Roman" w:hAnsi="Times New Roman" w:cs="Times New Roman"/>
          <w:bCs/>
          <w:iCs/>
          <w:color w:val="000000"/>
          <w:sz w:val="24"/>
          <w:szCs w:val="24"/>
        </w:rPr>
        <w:t xml:space="preserve">(далее – ЕИС) </w:t>
      </w:r>
      <w:r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Pr="0019745C">
          <w:rPr>
            <w:rStyle w:val="a4"/>
            <w:rFonts w:ascii="Times New Roman" w:hAnsi="Times New Roman" w:cs="Times New Roman"/>
            <w:bCs/>
            <w:iCs/>
            <w:sz w:val="24"/>
            <w:szCs w:val="24"/>
          </w:rPr>
          <w:t>www.zakupki.gov.r</w:t>
        </w:r>
        <w:r w:rsidRPr="0019745C">
          <w:rPr>
            <w:rStyle w:val="a4"/>
            <w:rFonts w:ascii="Times New Roman" w:hAnsi="Times New Roman" w:cs="Times New Roman"/>
            <w:bCs/>
            <w:iCs/>
            <w:sz w:val="24"/>
            <w:szCs w:val="24"/>
            <w:lang w:val="en-US"/>
          </w:rPr>
          <w:t>u</w:t>
        </w:r>
      </w:hyperlink>
      <w:r>
        <w:rPr>
          <w:rStyle w:val="a4"/>
          <w:rFonts w:ascii="Times New Roman" w:hAnsi="Times New Roman" w:cs="Times New Roman"/>
          <w:bCs/>
          <w:iCs/>
          <w:sz w:val="24"/>
          <w:szCs w:val="24"/>
        </w:rPr>
        <w:t>.</w:t>
      </w:r>
    </w:p>
    <w:p w:rsidR="00231E00"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Дата окончания срока подачи заявок на участие в запросе котир</w:t>
      </w:r>
      <w:r>
        <w:rPr>
          <w:rFonts w:ascii="Times New Roman" w:hAnsi="Times New Roman" w:cs="Times New Roman"/>
          <w:sz w:val="24"/>
          <w:szCs w:val="24"/>
        </w:rPr>
        <w:t>овок в электронной форме: «</w:t>
      </w:r>
      <w:r w:rsidR="00D422F1">
        <w:rPr>
          <w:rFonts w:ascii="Times New Roman" w:hAnsi="Times New Roman" w:cs="Times New Roman"/>
          <w:sz w:val="24"/>
          <w:szCs w:val="24"/>
        </w:rPr>
        <w:t>26</w:t>
      </w:r>
      <w:r>
        <w:rPr>
          <w:rFonts w:ascii="Times New Roman" w:hAnsi="Times New Roman" w:cs="Times New Roman"/>
          <w:sz w:val="24"/>
          <w:szCs w:val="24"/>
        </w:rPr>
        <w:t xml:space="preserve">» </w:t>
      </w:r>
      <w:r w:rsidR="00994DD8">
        <w:rPr>
          <w:rFonts w:ascii="Times New Roman" w:hAnsi="Times New Roman" w:cs="Times New Roman"/>
          <w:sz w:val="24"/>
          <w:szCs w:val="24"/>
        </w:rPr>
        <w:t>марта</w:t>
      </w:r>
      <w:r w:rsidRPr="0056161A">
        <w:rPr>
          <w:rFonts w:ascii="Times New Roman" w:hAnsi="Times New Roman" w:cs="Times New Roman"/>
          <w:sz w:val="24"/>
          <w:szCs w:val="24"/>
        </w:rPr>
        <w:t xml:space="preserve"> 20</w:t>
      </w:r>
      <w:r w:rsidR="00994DD8">
        <w:rPr>
          <w:rFonts w:ascii="Times New Roman" w:hAnsi="Times New Roman" w:cs="Times New Roman"/>
          <w:sz w:val="24"/>
          <w:szCs w:val="24"/>
        </w:rPr>
        <w:t>20</w:t>
      </w:r>
      <w:r w:rsidRPr="0056161A">
        <w:rPr>
          <w:rFonts w:ascii="Times New Roman" w:hAnsi="Times New Roman" w:cs="Times New Roman"/>
          <w:sz w:val="24"/>
          <w:szCs w:val="24"/>
        </w:rPr>
        <w:t xml:space="preserve"> г. 10-00 час</w:t>
      </w:r>
      <w:r>
        <w:rPr>
          <w:rFonts w:ascii="Times New Roman" w:hAnsi="Times New Roman" w:cs="Times New Roman"/>
          <w:sz w:val="24"/>
          <w:szCs w:val="24"/>
        </w:rPr>
        <w:t>.</w:t>
      </w:r>
    </w:p>
    <w:p w:rsidR="000C54E9" w:rsidRPr="0015595A" w:rsidRDefault="00C76F92" w:rsidP="00231E00">
      <w:pPr>
        <w:autoSpaceDE w:val="0"/>
        <w:autoSpaceDN w:val="0"/>
        <w:adjustRightInd w:val="0"/>
        <w:spacing w:after="0" w:line="240" w:lineRule="auto"/>
        <w:ind w:firstLine="540"/>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231E00" w:rsidRPr="0056161A"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231E00"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Pr>
          <w:rFonts w:ascii="Times New Roman" w:hAnsi="Times New Roman" w:cs="Times New Roman"/>
          <w:sz w:val="24"/>
          <w:szCs w:val="24"/>
        </w:rPr>
        <w:t>1.</w:t>
      </w:r>
      <w:r w:rsidRPr="0056161A">
        <w:rPr>
          <w:rFonts w:ascii="Times New Roman" w:hAnsi="Times New Roman" w:cs="Times New Roman"/>
          <w:sz w:val="24"/>
          <w:szCs w:val="24"/>
        </w:rPr>
        <w:t>2. Любой участник проведения запроса котировок в электронной форме вправе направить Заказчику/Организатору запрос разъяснений положений извещения о проведении запроса котировок в электронной форме в срок, не позднее чем за 3 (три) рабочих дня до даты окончания срока подачи заявок на участие в запросе котировок в электронной форме.</w:t>
      </w:r>
      <w:r w:rsidRPr="0059332D">
        <w:rPr>
          <w:rFonts w:ascii="Times New Roman" w:hAnsi="Times New Roman" w:cs="Times New Roman"/>
          <w:sz w:val="24"/>
          <w:szCs w:val="24"/>
        </w:rPr>
        <w:t xml:space="preserve"> </w:t>
      </w:r>
      <w:r>
        <w:rPr>
          <w:rFonts w:ascii="Times New Roman" w:hAnsi="Times New Roman" w:cs="Times New Roman"/>
          <w:sz w:val="24"/>
          <w:szCs w:val="24"/>
        </w:rPr>
        <w:t>Указанный запрос направляется через электронную площадку.</w:t>
      </w:r>
    </w:p>
    <w:p w:rsidR="00231E00"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31E00" w:rsidRPr="0056161A"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31E00" w:rsidRPr="0056161A" w:rsidRDefault="00231E00" w:rsidP="00231E00">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31E00" w:rsidRPr="0056161A" w:rsidRDefault="00231E00" w:rsidP="00231E00">
      <w:pPr>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231E00" w:rsidRDefault="00231E00" w:rsidP="00231E00">
      <w:pPr>
        <w:autoSpaceDE w:val="0"/>
        <w:autoSpaceDN w:val="0"/>
        <w:adjustRightInd w:val="0"/>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231E00">
      <w:pPr>
        <w:autoSpaceDE w:val="0"/>
        <w:autoSpaceDN w:val="0"/>
        <w:adjustRightInd w:val="0"/>
        <w:spacing w:after="0" w:line="240" w:lineRule="auto"/>
        <w:ind w:firstLine="540"/>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AC49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AC49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любое время до наступления </w:t>
      </w:r>
      <w:r w:rsidRPr="0056161A">
        <w:rPr>
          <w:rFonts w:ascii="Times New Roman" w:hAnsi="Times New Roman" w:cs="Times New Roman"/>
          <w:color w:val="000000"/>
          <w:sz w:val="24"/>
          <w:szCs w:val="24"/>
        </w:rPr>
        <w:lastRenderedPageBreak/>
        <w:t xml:space="preserve">даты и времени окончания срока подачи заявок на участие в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информация об отказе от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размещается в ЕИС </w:t>
      </w:r>
      <w:r w:rsidRPr="0056161A">
        <w:rPr>
          <w:rFonts w:ascii="Times New Roman" w:hAnsi="Times New Roman" w:cs="Times New Roman"/>
          <w:sz w:val="24"/>
          <w:szCs w:val="24"/>
        </w:rPr>
        <w:t xml:space="preserve">и на электронной площадке </w:t>
      </w:r>
      <w:r w:rsidRPr="0056161A">
        <w:rPr>
          <w:rFonts w:ascii="Times New Roman" w:hAnsi="Times New Roman" w:cs="Times New Roman"/>
          <w:color w:val="000000"/>
          <w:sz w:val="24"/>
          <w:szCs w:val="24"/>
        </w:rPr>
        <w:t xml:space="preserve">в день принятия такого решения. </w:t>
      </w:r>
    </w:p>
    <w:p w:rsidR="00A373A1" w:rsidRPr="0056161A" w:rsidRDefault="00231E00" w:rsidP="007013DD">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151E29" w:rsidRPr="00151E29" w:rsidRDefault="00A373A1" w:rsidP="00AC49AF">
      <w:pPr>
        <w:spacing w:after="0" w:line="240" w:lineRule="auto"/>
        <w:ind w:firstLine="540"/>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231E00" w:rsidRPr="0056161A" w:rsidRDefault="00231E00" w:rsidP="00231E0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231E00" w:rsidRPr="0056161A" w:rsidRDefault="00231E00" w:rsidP="00231E00">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p>
    <w:p w:rsidR="00231E00" w:rsidRPr="0056161A" w:rsidRDefault="00231E00" w:rsidP="00231E00">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p>
    <w:p w:rsidR="00231E00" w:rsidRPr="0056161A" w:rsidRDefault="00231E00" w:rsidP="00231E00">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 xml:space="preserve">. Обмен между участником запроса котировок в электронной форме, Единой комиссией,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231E00" w:rsidRPr="0056161A" w:rsidRDefault="00231E00" w:rsidP="00231E0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 Электронные документы участника запроса котировок в электронной форме, Единой комиссии, Заказчика, оператора электронной площадки должны быть подписаны усиленной квалифицированной электронной подписью уполномоченного лица.</w:t>
      </w:r>
    </w:p>
    <w:p w:rsidR="00231E00" w:rsidRPr="0056161A" w:rsidRDefault="00231E00" w:rsidP="00231E00">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При осуществлении запроса котировок в электронной форме проведение переговоров Единой комиссии,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231E00" w:rsidRPr="0056161A" w:rsidRDefault="00231E00" w:rsidP="00231E00">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373A1" w:rsidRPr="0056161A" w:rsidRDefault="00670DBA" w:rsidP="00AC49AF">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373A1" w:rsidRPr="0056161A" w:rsidRDefault="00670DBA"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w:t>
      </w:r>
      <w:r w:rsidR="00471D09">
        <w:rPr>
          <w:rFonts w:ascii="Times New Roman" w:hAnsi="Times New Roman" w:cs="Times New Roman"/>
          <w:color w:val="000000"/>
          <w:sz w:val="24"/>
          <w:szCs w:val="24"/>
        </w:rPr>
        <w:t>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13F34">
        <w:rPr>
          <w:rFonts w:ascii="Times New Roman" w:hAnsi="Times New Roman" w:cs="Times New Roman"/>
          <w:color w:val="000000"/>
          <w:sz w:val="24"/>
          <w:szCs w:val="24"/>
        </w:rPr>
        <w:t> </w:t>
      </w:r>
      <w:r w:rsidRPr="0056161A">
        <w:rPr>
          <w:rFonts w:ascii="Times New Roman" w:hAnsi="Times New Roman" w:cs="Times New Roman"/>
          <w:color w:val="000000"/>
          <w:sz w:val="24"/>
          <w:szCs w:val="24"/>
        </w:rPr>
        <w:t>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т.</w:t>
      </w:r>
      <w:r w:rsidRPr="004022EF">
        <w:rPr>
          <w:rFonts w:ascii="Times New Roman" w:hAnsi="Times New Roman" w:cs="Times New Roman"/>
          <w:color w:val="000000"/>
          <w:sz w:val="24"/>
          <w:szCs w:val="24"/>
        </w:rPr>
        <w:t>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Pr="0056161A">
        <w:rPr>
          <w:rFonts w:ascii="Times New Roman" w:hAnsi="Times New Roman" w:cs="Times New Roman"/>
          <w:color w:val="000000"/>
          <w:sz w:val="24"/>
          <w:szCs w:val="24"/>
        </w:rPr>
        <w:t>);</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lastRenderedPageBreak/>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4)</w:t>
      </w:r>
      <w:r w:rsidR="00113F34">
        <w:rPr>
          <w:rFonts w:ascii="Times New Roman" w:hAnsi="Times New Roman" w:cs="Times New Roman"/>
          <w:sz w:val="24"/>
          <w:szCs w:val="24"/>
        </w:rPr>
        <w:t> </w:t>
      </w:r>
      <w:r w:rsidRPr="0056161A">
        <w:rPr>
          <w:rFonts w:ascii="Times New Roman" w:hAnsi="Times New Roman" w:cs="Times New Roman"/>
          <w:sz w:val="24"/>
          <w:szCs w:val="24"/>
        </w:rPr>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207ECC">
        <w:rPr>
          <w:rFonts w:ascii="Times New Roman" w:hAnsi="Times New Roman" w:cs="Times New Roman"/>
          <w:color w:val="000000"/>
          <w:sz w:val="24"/>
          <w:szCs w:val="24"/>
        </w:rPr>
        <w:t>запросе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5)</w:t>
      </w:r>
      <w:r w:rsidR="00113F34">
        <w:rPr>
          <w:rFonts w:ascii="Times New Roman" w:hAnsi="Times New Roman" w:cs="Times New Roman"/>
          <w:sz w:val="24"/>
          <w:szCs w:val="24"/>
        </w:rPr>
        <w:t> </w:t>
      </w:r>
      <w:r w:rsidRPr="0056161A">
        <w:rPr>
          <w:rFonts w:ascii="Times New Roman" w:hAnsi="Times New Roman" w:cs="Times New Roman"/>
          <w:sz w:val="24"/>
          <w:szCs w:val="24"/>
        </w:rPr>
        <w:t xml:space="preserve">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w:t>
      </w:r>
      <w:r w:rsidR="00471D09">
        <w:rPr>
          <w:rFonts w:ascii="Times New Roman" w:hAnsi="Times New Roman" w:cs="Times New Roman"/>
          <w:color w:val="000000"/>
          <w:sz w:val="24"/>
          <w:szCs w:val="24"/>
        </w:rPr>
        <w:t> </w:t>
      </w:r>
      <w:r w:rsidR="00A373A1" w:rsidRPr="0056161A">
        <w:rPr>
          <w:rFonts w:ascii="Times New Roman" w:hAnsi="Times New Roman" w:cs="Times New Roman"/>
          <w:color w:val="000000"/>
          <w:sz w:val="24"/>
          <w:szCs w:val="24"/>
        </w:rPr>
        <w:t>Дополнительные требования к участникам запроса котировок в электронной форме:</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471D09">
        <w:rPr>
          <w:rFonts w:ascii="Times New Roman" w:hAnsi="Times New Roman" w:cs="Times New Roman"/>
          <w:sz w:val="24"/>
          <w:szCs w:val="24"/>
        </w:rPr>
        <w:t> </w:t>
      </w:r>
      <w:r w:rsidRPr="0056161A">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D2E80" w:rsidRDefault="00A373A1" w:rsidP="00AC49AF">
      <w:pPr>
        <w:tabs>
          <w:tab w:val="left" w:pos="900"/>
          <w:tab w:val="left" w:pos="1080"/>
        </w:tabs>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lastRenderedPageBreak/>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207EC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DB3982">
        <w:rPr>
          <w:rFonts w:ascii="Times New Roman" w:hAnsi="Times New Roman" w:cs="Times New Roman"/>
          <w:sz w:val="24"/>
          <w:szCs w:val="24"/>
        </w:rPr>
        <w:t xml:space="preserve">; </w:t>
      </w:r>
    </w:p>
    <w:p w:rsidR="00DB3982" w:rsidRPr="002A2058" w:rsidRDefault="00DB3982" w:rsidP="00AC49AF">
      <w:pPr>
        <w:tabs>
          <w:tab w:val="left" w:pos="900"/>
          <w:tab w:val="left" w:pos="1080"/>
        </w:tabs>
        <w:spacing w:after="0" w:line="240" w:lineRule="auto"/>
        <w:ind w:firstLine="540"/>
        <w:jc w:val="both"/>
        <w:rPr>
          <w:rFonts w:ascii="Times New Roman" w:hAnsi="Times New Roman" w:cs="Times New Roman"/>
          <w:sz w:val="24"/>
          <w:szCs w:val="24"/>
        </w:rPr>
      </w:pPr>
      <w:r w:rsidRPr="002A2058">
        <w:rPr>
          <w:rFonts w:ascii="Times New Roman" w:hAnsi="Times New Roman" w:cs="Times New Roman"/>
          <w:sz w:val="24"/>
          <w:szCs w:val="24"/>
        </w:rPr>
        <w:t xml:space="preserve">5) </w:t>
      </w:r>
      <w:r w:rsidRPr="002A2058">
        <w:rPr>
          <w:rFonts w:ascii="Times New Roman" w:hAnsi="Times New Roman" w:cs="Times New Roman"/>
          <w:sz w:val="24"/>
          <w:szCs w:val="24"/>
          <w:lang w:eastAsia="ar-SA"/>
        </w:rPr>
        <w:t xml:space="preserve">наличие опыта успешного </w:t>
      </w:r>
      <w:r w:rsidRPr="002A2058">
        <w:rPr>
          <w:rFonts w:ascii="Times New Roman" w:hAnsi="Times New Roman" w:cs="Times New Roman"/>
          <w:color w:val="000000"/>
          <w:sz w:val="24"/>
          <w:szCs w:val="24"/>
          <w:shd w:val="clear" w:color="auto" w:fill="FFFFFF"/>
        </w:rPr>
        <w:t>(без применения штрафных санкций</w:t>
      </w:r>
      <w:r w:rsidR="002A2058">
        <w:rPr>
          <w:rFonts w:ascii="Times New Roman" w:hAnsi="Times New Roman" w:cs="Times New Roman"/>
          <w:color w:val="000000"/>
          <w:sz w:val="24"/>
          <w:szCs w:val="24"/>
          <w:shd w:val="clear" w:color="auto" w:fill="FFFFFF"/>
        </w:rPr>
        <w:t>, пеней, неустоек</w:t>
      </w:r>
      <w:r w:rsidRPr="002A2058">
        <w:rPr>
          <w:rFonts w:ascii="Times New Roman" w:hAnsi="Times New Roman" w:cs="Times New Roman"/>
          <w:color w:val="000000"/>
          <w:sz w:val="24"/>
          <w:szCs w:val="24"/>
          <w:shd w:val="clear" w:color="auto" w:fill="FFFFFF"/>
        </w:rPr>
        <w:t>)</w:t>
      </w:r>
      <w:r w:rsidRPr="002A2058">
        <w:rPr>
          <w:rFonts w:ascii="Times New Roman" w:hAnsi="Times New Roman" w:cs="Times New Roman"/>
          <w:sz w:val="24"/>
          <w:szCs w:val="24"/>
          <w:lang w:eastAsia="ar-SA"/>
        </w:rPr>
        <w:t xml:space="preserve"> </w:t>
      </w:r>
      <w:r w:rsidR="000547DD">
        <w:rPr>
          <w:rFonts w:ascii="Times New Roman" w:hAnsi="Times New Roman" w:cs="Times New Roman"/>
          <w:sz w:val="24"/>
          <w:szCs w:val="24"/>
          <w:lang w:eastAsia="ar-SA"/>
        </w:rPr>
        <w:t xml:space="preserve">выполнения работ, </w:t>
      </w:r>
      <w:r w:rsidRPr="002A2058">
        <w:rPr>
          <w:rFonts w:ascii="Times New Roman" w:hAnsi="Times New Roman" w:cs="Times New Roman"/>
          <w:sz w:val="24"/>
          <w:szCs w:val="24"/>
          <w:lang w:eastAsia="ar-SA"/>
        </w:rPr>
        <w:t xml:space="preserve">оказания услуг, аналогичных предмету договора, за последние 3 года </w:t>
      </w:r>
      <w:r w:rsidR="00BB361F">
        <w:rPr>
          <w:rFonts w:ascii="Times New Roman" w:hAnsi="Times New Roman" w:cs="Times New Roman"/>
          <w:sz w:val="24"/>
          <w:szCs w:val="24"/>
          <w:lang w:eastAsia="ar-SA"/>
        </w:rPr>
        <w:t xml:space="preserve">не менее </w:t>
      </w:r>
      <w:r w:rsidRPr="002A2058">
        <w:rPr>
          <w:rFonts w:ascii="Times New Roman" w:hAnsi="Times New Roman" w:cs="Times New Roman"/>
          <w:sz w:val="24"/>
          <w:szCs w:val="24"/>
          <w:lang w:eastAsia="ar-SA"/>
        </w:rPr>
        <w:t xml:space="preserve">1 (одного) контракта/ договора на сумму не менее </w:t>
      </w:r>
      <w:r w:rsidR="002A2058" w:rsidRPr="002A2058">
        <w:rPr>
          <w:rFonts w:ascii="Times New Roman" w:hAnsi="Times New Roman" w:cs="Times New Roman"/>
          <w:sz w:val="24"/>
          <w:szCs w:val="24"/>
          <w:lang w:eastAsia="ar-SA"/>
        </w:rPr>
        <w:t>30</w:t>
      </w:r>
      <w:r w:rsidRPr="002A2058">
        <w:rPr>
          <w:rFonts w:ascii="Times New Roman" w:hAnsi="Times New Roman" w:cs="Times New Roman"/>
          <w:sz w:val="24"/>
          <w:szCs w:val="24"/>
          <w:lang w:eastAsia="ar-SA"/>
        </w:rPr>
        <w:t>% начальной</w:t>
      </w:r>
      <w:r w:rsidRPr="002A2058">
        <w:rPr>
          <w:rFonts w:ascii="Times New Roman" w:eastAsia="TimesNewRomanPSMT" w:hAnsi="Times New Roman" w:cs="Times New Roman"/>
          <w:sz w:val="24"/>
          <w:szCs w:val="24"/>
        </w:rPr>
        <w:t xml:space="preserve"> (максимальной) цены договора</w:t>
      </w:r>
      <w:r w:rsidR="002A2058" w:rsidRPr="002A2058">
        <w:rPr>
          <w:rFonts w:ascii="Times New Roman" w:eastAsia="TimesNewRomanPSMT" w:hAnsi="Times New Roman" w:cs="Times New Roman"/>
          <w:sz w:val="24"/>
          <w:szCs w:val="24"/>
        </w:rPr>
        <w:t xml:space="preserve"> </w:t>
      </w:r>
      <w:r w:rsidR="002A2058" w:rsidRPr="002A2058">
        <w:rPr>
          <w:rFonts w:ascii="Times New Roman" w:hAnsi="Times New Roman" w:cs="Times New Roman"/>
          <w:sz w:val="24"/>
          <w:szCs w:val="24"/>
          <w:lang w:eastAsia="ar-SA"/>
        </w:rPr>
        <w:t xml:space="preserve">(для принятия решения Единой комиссией о допуске участника к участию в запросе котировок </w:t>
      </w:r>
      <w:r w:rsidR="00BB361F">
        <w:rPr>
          <w:rFonts w:ascii="Times New Roman" w:hAnsi="Times New Roman" w:cs="Times New Roman"/>
          <w:sz w:val="24"/>
          <w:szCs w:val="24"/>
          <w:lang w:eastAsia="ar-SA"/>
        </w:rPr>
        <w:t xml:space="preserve">в электронной форме </w:t>
      </w:r>
      <w:r w:rsidR="002A2058" w:rsidRPr="002A2058">
        <w:rPr>
          <w:rFonts w:ascii="Times New Roman" w:hAnsi="Times New Roman" w:cs="Times New Roman"/>
          <w:sz w:val="24"/>
          <w:szCs w:val="24"/>
          <w:lang w:eastAsia="ar-SA"/>
        </w:rPr>
        <w:t xml:space="preserve">достаточно наличие в составе заявки 1 (одного) такого </w:t>
      </w:r>
      <w:r w:rsidR="002A2058" w:rsidRPr="002A2058">
        <w:rPr>
          <w:rFonts w:ascii="Times New Roman" w:hAnsi="Times New Roman" w:cs="Times New Roman"/>
          <w:color w:val="000000"/>
          <w:sz w:val="24"/>
          <w:szCs w:val="24"/>
          <w:shd w:val="clear" w:color="auto" w:fill="FFFFFF"/>
        </w:rPr>
        <w:t>договора/контракта</w:t>
      </w:r>
      <w:r w:rsidR="002A2058" w:rsidRPr="002A2058">
        <w:rPr>
          <w:rFonts w:ascii="Times New Roman" w:hAnsi="Times New Roman" w:cs="Times New Roman"/>
          <w:sz w:val="24"/>
          <w:szCs w:val="24"/>
          <w:lang w:eastAsia="ar-SA"/>
        </w:rPr>
        <w:t>)</w:t>
      </w:r>
      <w:r w:rsidR="002A2058">
        <w:rPr>
          <w:rFonts w:ascii="Times New Roman" w:hAnsi="Times New Roman" w:cs="Times New Roman"/>
          <w:sz w:val="24"/>
          <w:szCs w:val="24"/>
          <w:lang w:eastAsia="ar-SA"/>
        </w:rPr>
        <w:t>.</w:t>
      </w:r>
    </w:p>
    <w:p w:rsidR="000C54E9" w:rsidRPr="000C54E9" w:rsidRDefault="002B4EFC" w:rsidP="00AC49AF">
      <w:pPr>
        <w:tabs>
          <w:tab w:val="left" w:pos="900"/>
          <w:tab w:val="left" w:pos="1080"/>
        </w:tabs>
        <w:spacing w:after="0" w:line="240" w:lineRule="auto"/>
        <w:ind w:firstLine="540"/>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A373A1" w:rsidRPr="0056161A" w:rsidRDefault="00110DF7" w:rsidP="00AC49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w:t>
      </w:r>
      <w:r w:rsidRPr="003D6301">
        <w:rPr>
          <w:rFonts w:ascii="Times New Roman" w:hAnsi="Times New Roman" w:cs="Times New Roman"/>
          <w:color w:val="000000"/>
          <w:sz w:val="24"/>
          <w:szCs w:val="24"/>
        </w:rPr>
        <w:t>заполненная форма заявки на участие в запросе котировок в электронной</w:t>
      </w:r>
      <w:r w:rsidRPr="0056161A">
        <w:rPr>
          <w:rFonts w:ascii="Times New Roman" w:hAnsi="Times New Roman" w:cs="Times New Roman"/>
          <w:color w:val="000000"/>
          <w:sz w:val="24"/>
          <w:szCs w:val="24"/>
        </w:rPr>
        <w:t xml:space="preserve"> форме (форма 1);</w:t>
      </w:r>
    </w:p>
    <w:p w:rsidR="00231E00" w:rsidRPr="0056161A" w:rsidRDefault="00231E00" w:rsidP="00231E0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запроса котировок в электронной форме по форме, установленной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(форма 2);</w:t>
      </w:r>
    </w:p>
    <w:p w:rsidR="00231E00" w:rsidRDefault="00231E00" w:rsidP="00FC757B">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EC3CCC">
        <w:rPr>
          <w:rFonts w:ascii="Times New Roman" w:hAnsi="Times New Roman" w:cs="Times New Roman"/>
          <w:color w:val="000000"/>
          <w:sz w:val="24"/>
          <w:szCs w:val="24"/>
        </w:rPr>
        <w:t xml:space="preserve">; </w:t>
      </w:r>
    </w:p>
    <w:p w:rsidR="00231E00" w:rsidRPr="00EC3CCC" w:rsidRDefault="00231E00" w:rsidP="00FC757B">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023605">
        <w:rPr>
          <w:rFonts w:ascii="Times New Roman" w:hAnsi="Times New Roman" w:cs="Times New Roman"/>
          <w:sz w:val="24"/>
          <w:szCs w:val="24"/>
        </w:rPr>
        <w:t>полученная не ранее, чем за 30 (тридцать) дней до даты размещения в единой информационной системе извещения о проведении запроса котировок в электронной форме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w:t>
      </w:r>
      <w:r>
        <w:rPr>
          <w:rFonts w:ascii="Times New Roman" w:hAnsi="Times New Roman" w:cs="Times New Roman"/>
          <w:sz w:val="24"/>
          <w:szCs w:val="24"/>
        </w:rPr>
        <w:t>ого</w:t>
      </w:r>
      <w:r w:rsidRPr="00023605">
        <w:rPr>
          <w:rFonts w:ascii="Times New Roman" w:hAnsi="Times New Roman" w:cs="Times New Roman"/>
          <w:sz w:val="24"/>
          <w:szCs w:val="24"/>
        </w:rPr>
        <w:t xml:space="preserve"> предпринимател</w:t>
      </w:r>
      <w:r>
        <w:rPr>
          <w:rFonts w:ascii="Times New Roman" w:hAnsi="Times New Roman" w:cs="Times New Roman"/>
          <w:sz w:val="24"/>
          <w:szCs w:val="24"/>
        </w:rPr>
        <w:t>я</w:t>
      </w:r>
      <w:r w:rsidRPr="00023605">
        <w:rPr>
          <w:rFonts w:ascii="Times New Roman" w:hAnsi="Times New Roman" w:cs="Times New Roman"/>
          <w:sz w:val="24"/>
          <w:szCs w:val="24"/>
        </w:rPr>
        <w:t>)</w:t>
      </w:r>
      <w:r>
        <w:rPr>
          <w:rFonts w:ascii="Times New Roman" w:hAnsi="Times New Roman" w:cs="Times New Roman"/>
          <w:sz w:val="24"/>
          <w:szCs w:val="24"/>
        </w:rPr>
        <w:t xml:space="preserve"> </w:t>
      </w:r>
      <w:r w:rsidRPr="00023605">
        <w:rPr>
          <w:rFonts w:ascii="Times New Roman" w:hAnsi="Times New Roman" w:cs="Times New Roman"/>
          <w:sz w:val="24"/>
          <w:szCs w:val="24"/>
        </w:rPr>
        <w:t xml:space="preserve">или нотариально заверенная копия такой выписки, или выписка, полученная из ФНС России в виде электронного документа, </w:t>
      </w:r>
      <w:r w:rsidRPr="00023605">
        <w:rPr>
          <w:rFonts w:ascii="Times New Roman" w:hAnsi="Times New Roman" w:cs="Times New Roman"/>
          <w:sz w:val="24"/>
          <w:szCs w:val="24"/>
          <w:u w:val="single"/>
        </w:rPr>
        <w:t>подписанного электронной подписью налогового органа (в случае отсутствия сведений об электронной подписи выдавшего выписку органа,</w:t>
      </w:r>
      <w:r w:rsidRPr="00023605">
        <w:rPr>
          <w:rFonts w:ascii="Times New Roman" w:hAnsi="Times New Roman" w:cs="Times New Roman"/>
          <w:sz w:val="24"/>
          <w:szCs w:val="24"/>
        </w:rPr>
        <w:t xml:space="preserve"> такая заявка будет признана не соответствующей установленному требованию)</w:t>
      </w:r>
      <w:r w:rsidRPr="00023605">
        <w:rPr>
          <w:rFonts w:ascii="Times New Roman" w:hAnsi="Times New Roman" w:cs="Times New Roman"/>
          <w:color w:val="000000"/>
          <w:sz w:val="24"/>
          <w:szCs w:val="24"/>
        </w:rPr>
        <w:t>; копии документов, удостоверяющих личность (для иного физического лица);</w:t>
      </w:r>
    </w:p>
    <w:p w:rsidR="00231E00" w:rsidRPr="0056161A"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Pr="00697001">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Pr="0059495F">
        <w:rPr>
          <w:rFonts w:ascii="Times New Roman" w:hAnsi="Times New Roman" w:cs="Times New Roman"/>
          <w:color w:val="000000"/>
          <w:sz w:val="24"/>
          <w:szCs w:val="24"/>
        </w:rPr>
        <w:t>оригинал или копия решения</w:t>
      </w:r>
      <w:r w:rsidRPr="0056161A">
        <w:rPr>
          <w:rFonts w:ascii="Times New Roman" w:hAnsi="Times New Roman" w:cs="Times New Roman"/>
          <w:color w:val="000000"/>
          <w:sz w:val="24"/>
          <w:szCs w:val="24"/>
        </w:rPr>
        <w:t xml:space="preserve">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w:t>
      </w:r>
      <w:r>
        <w:rPr>
          <w:rFonts w:ascii="Times New Roman" w:hAnsi="Times New Roman" w:cs="Times New Roman"/>
          <w:color w:val="000000"/>
          <w:sz w:val="24"/>
          <w:szCs w:val="24"/>
        </w:rPr>
        <w:t xml:space="preserve"> </w:t>
      </w:r>
      <w:r w:rsidRPr="00F6380E">
        <w:rPr>
          <w:rFonts w:ascii="Times New Roman" w:hAnsi="Times New Roman" w:cs="Times New Roman"/>
          <w:b/>
          <w:color w:val="000000"/>
          <w:sz w:val="24"/>
          <w:szCs w:val="24"/>
        </w:rPr>
        <w:t>(оригинал либо нотариально заверенную копию такой доверенности</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31E00" w:rsidRPr="0056161A"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w:t>
      </w:r>
      <w:r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 документы, подтверждающие его принадлежность к СМСП:</w:t>
      </w:r>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предпринимательства в Российской Федерации»</w:t>
      </w:r>
      <w:r>
        <w:rPr>
          <w:rFonts w:ascii="Times New Roman" w:hAnsi="Times New Roman" w:cs="Times New Roman"/>
          <w:color w:val="000000"/>
          <w:sz w:val="24"/>
          <w:szCs w:val="24"/>
        </w:rPr>
        <w:t xml:space="preserve"> (далее – Закон № 209-ФЗ).</w:t>
      </w:r>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65ADF">
        <w:rPr>
          <w:rFonts w:ascii="Times New Roman" w:hAnsi="Times New Roman" w:cs="Times New Roman"/>
          <w:color w:val="000000"/>
          <w:sz w:val="24"/>
          <w:szCs w:val="24"/>
        </w:rPr>
        <w:t>В случае, если субъект СМСП является «вновь созданны</w:t>
      </w:r>
      <w:r>
        <w:rPr>
          <w:rFonts w:ascii="Times New Roman" w:hAnsi="Times New Roman" w:cs="Times New Roman"/>
          <w:color w:val="000000"/>
          <w:sz w:val="24"/>
          <w:szCs w:val="24"/>
        </w:rPr>
        <w:t>м</w:t>
      </w:r>
      <w:r w:rsidRPr="00D65ADF">
        <w:rPr>
          <w:rFonts w:ascii="Times New Roman" w:hAnsi="Times New Roman" w:cs="Times New Roman"/>
          <w:color w:val="000000"/>
          <w:sz w:val="24"/>
          <w:szCs w:val="24"/>
        </w:rPr>
        <w:t xml:space="preserve">» </w:t>
      </w:r>
      <w:r w:rsidRPr="00D65ADF">
        <w:rPr>
          <w:rFonts w:ascii="Times New Roman" w:hAnsi="Times New Roman" w:cs="Times New Roman"/>
          <w:sz w:val="24"/>
          <w:szCs w:val="24"/>
        </w:rPr>
        <w:t xml:space="preserve">в соответствии с частью 3 статьи 4 Закона № 209-ФЗ </w:t>
      </w:r>
      <w:r w:rsidRPr="00D65ADF">
        <w:rPr>
          <w:rFonts w:ascii="Times New Roman" w:hAnsi="Times New Roman" w:cs="Times New Roman"/>
          <w:color w:val="000000"/>
          <w:sz w:val="24"/>
          <w:szCs w:val="24"/>
        </w:rPr>
        <w:t xml:space="preserve">и на момент этапа подачи заявки на участие в закупке не включен в реестр субъектов малого и среднего предпринимательства, то подтвердить факт соответствия критериям отнесения к субъектам СМСП такой субъект может декларативно, предоставив </w:t>
      </w:r>
      <w:r w:rsidRPr="00D65ADF">
        <w:rPr>
          <w:rFonts w:ascii="Times New Roman" w:hAnsi="Times New Roman" w:cs="Times New Roman"/>
          <w:sz w:val="24"/>
          <w:szCs w:val="24"/>
        </w:rPr>
        <w:t>Декларацию о соответствии СМиСП по форме, установленной Постановлением Правительства Российской Федерации от 11 декабря 2014 г. № 1352</w:t>
      </w:r>
      <w:r>
        <w:rPr>
          <w:rFonts w:ascii="Times New Roman" w:hAnsi="Times New Roman" w:cs="Times New Roman"/>
          <w:color w:val="000000"/>
          <w:sz w:val="24"/>
          <w:szCs w:val="24"/>
        </w:rPr>
        <w:t>;</w:t>
      </w:r>
    </w:p>
    <w:p w:rsidR="00231E00" w:rsidRDefault="00231E00" w:rsidP="00231E0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40299C">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3</w:t>
      </w:r>
      <w:r w:rsidRPr="0056161A">
        <w:rPr>
          <w:rFonts w:ascii="Times New Roman" w:hAnsi="Times New Roman" w:cs="Times New Roman"/>
          <w:sz w:val="24"/>
          <w:szCs w:val="24"/>
        </w:rPr>
        <w:t>)</w:t>
      </w:r>
      <w:r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DB3982">
        <w:rPr>
          <w:rFonts w:ascii="Times New Roman" w:hAnsi="Times New Roman" w:cs="Times New Roman"/>
          <w:color w:val="000000"/>
          <w:sz w:val="24"/>
          <w:szCs w:val="24"/>
        </w:rPr>
        <w:t>;</w:t>
      </w:r>
    </w:p>
    <w:p w:rsidR="00DB3982" w:rsidRPr="005C563C" w:rsidRDefault="00DB3982" w:rsidP="005C563C">
      <w:pPr>
        <w:pStyle w:val="a6"/>
        <w:spacing w:after="0" w:line="240" w:lineRule="auto"/>
        <w:ind w:left="0" w:firstLine="709"/>
        <w:jc w:val="both"/>
        <w:rPr>
          <w:rFonts w:ascii="Times New Roman" w:hAnsi="Times New Roman" w:cs="Times New Roman"/>
          <w:sz w:val="24"/>
          <w:szCs w:val="24"/>
        </w:rPr>
      </w:pPr>
      <w:r w:rsidRPr="000547DD">
        <w:rPr>
          <w:rFonts w:ascii="Times New Roman" w:hAnsi="Times New Roman" w:cs="Times New Roman"/>
          <w:color w:val="000000"/>
          <w:sz w:val="24"/>
          <w:szCs w:val="24"/>
        </w:rPr>
        <w:t xml:space="preserve">9) </w:t>
      </w:r>
      <w:r w:rsidR="005C563C" w:rsidRPr="000547DD">
        <w:rPr>
          <w:rFonts w:ascii="Times New Roman" w:hAnsi="Times New Roman" w:cs="Times New Roman"/>
          <w:color w:val="000000"/>
          <w:sz w:val="24"/>
          <w:szCs w:val="24"/>
        </w:rPr>
        <w:t>сведения об опыте успешного (без применения штрафных санкций</w:t>
      </w:r>
      <w:r w:rsidR="002A2058" w:rsidRPr="000547DD">
        <w:rPr>
          <w:rFonts w:ascii="Times New Roman" w:hAnsi="Times New Roman" w:cs="Times New Roman"/>
          <w:color w:val="000000"/>
          <w:sz w:val="24"/>
          <w:szCs w:val="24"/>
        </w:rPr>
        <w:t>, пеней, неустоек</w:t>
      </w:r>
      <w:r w:rsidR="005C563C" w:rsidRPr="000547DD">
        <w:rPr>
          <w:rFonts w:ascii="Times New Roman" w:hAnsi="Times New Roman" w:cs="Times New Roman"/>
          <w:color w:val="000000"/>
          <w:sz w:val="24"/>
          <w:szCs w:val="24"/>
        </w:rPr>
        <w:t>)</w:t>
      </w:r>
      <w:r w:rsidR="002A2058" w:rsidRPr="000547DD">
        <w:rPr>
          <w:rFonts w:ascii="Times New Roman" w:hAnsi="Times New Roman" w:cs="Times New Roman"/>
          <w:color w:val="000000"/>
          <w:sz w:val="24"/>
          <w:szCs w:val="24"/>
        </w:rPr>
        <w:t xml:space="preserve"> </w:t>
      </w:r>
      <w:r w:rsidR="000547DD" w:rsidRPr="000547DD">
        <w:rPr>
          <w:rFonts w:ascii="Times New Roman" w:hAnsi="Times New Roman" w:cs="Times New Roman"/>
          <w:color w:val="000000"/>
          <w:sz w:val="24"/>
          <w:szCs w:val="24"/>
        </w:rPr>
        <w:t xml:space="preserve">выполнения работ, </w:t>
      </w:r>
      <w:r w:rsidR="002A2058" w:rsidRPr="000547DD">
        <w:rPr>
          <w:rFonts w:ascii="Times New Roman" w:hAnsi="Times New Roman" w:cs="Times New Roman"/>
          <w:color w:val="000000"/>
          <w:sz w:val="24"/>
          <w:szCs w:val="24"/>
        </w:rPr>
        <w:t xml:space="preserve">оказания услуг, </w:t>
      </w:r>
      <w:r w:rsidR="005C563C" w:rsidRPr="000547DD">
        <w:rPr>
          <w:rFonts w:ascii="Times New Roman" w:hAnsi="Times New Roman" w:cs="Times New Roman"/>
          <w:color w:val="000000"/>
          <w:sz w:val="24"/>
          <w:szCs w:val="24"/>
        </w:rPr>
        <w:t>аналогичных предмету</w:t>
      </w:r>
      <w:r w:rsidR="005C563C" w:rsidRPr="000547DD">
        <w:rPr>
          <w:rFonts w:ascii="Times New Roman" w:hAnsi="Times New Roman" w:cs="Times New Roman"/>
          <w:sz w:val="24"/>
          <w:szCs w:val="24"/>
          <w:lang w:eastAsia="ar-SA"/>
        </w:rPr>
        <w:t xml:space="preserve"> договора</w:t>
      </w:r>
      <w:r w:rsidR="000547DD" w:rsidRPr="000547DD">
        <w:rPr>
          <w:rFonts w:ascii="Times New Roman" w:hAnsi="Times New Roman" w:cs="Times New Roman"/>
          <w:sz w:val="24"/>
          <w:szCs w:val="24"/>
          <w:lang w:eastAsia="ar-SA"/>
        </w:rPr>
        <w:t>,</w:t>
      </w:r>
      <w:r w:rsidR="005C563C" w:rsidRPr="000547DD">
        <w:rPr>
          <w:rFonts w:ascii="Times New Roman" w:hAnsi="Times New Roman" w:cs="Times New Roman"/>
          <w:sz w:val="24"/>
          <w:szCs w:val="24"/>
          <w:lang w:eastAsia="ar-SA"/>
        </w:rPr>
        <w:t xml:space="preserve"> за последние 3 года 1 (одного) контракта/ договора на сумму не менее 30% начальной</w:t>
      </w:r>
      <w:r w:rsidR="005C563C" w:rsidRPr="000547DD">
        <w:rPr>
          <w:rFonts w:ascii="Times New Roman" w:eastAsia="TimesNewRomanPSMT" w:hAnsi="Times New Roman" w:cs="Times New Roman"/>
          <w:sz w:val="24"/>
          <w:szCs w:val="24"/>
        </w:rPr>
        <w:t xml:space="preserve"> (максимальной) цены договора, </w:t>
      </w:r>
      <w:r w:rsidR="005C563C" w:rsidRPr="000547DD">
        <w:rPr>
          <w:rFonts w:ascii="Times New Roman" w:hAnsi="Times New Roman" w:cs="Times New Roman"/>
          <w:sz w:val="24"/>
          <w:szCs w:val="24"/>
        </w:rPr>
        <w:t>а также сведения о его исполнении</w:t>
      </w:r>
      <w:r w:rsidR="005C563C" w:rsidRPr="000547DD">
        <w:rPr>
          <w:rFonts w:ascii="Times New Roman" w:hAnsi="Times New Roman" w:cs="Times New Roman"/>
          <w:color w:val="000000"/>
          <w:sz w:val="24"/>
          <w:szCs w:val="24"/>
        </w:rPr>
        <w:t xml:space="preserve"> по форме 4 с обязательным указанием контактной информации </w:t>
      </w:r>
      <w:r w:rsidR="000547DD" w:rsidRPr="000547DD">
        <w:rPr>
          <w:rFonts w:ascii="Times New Roman" w:hAnsi="Times New Roman" w:cs="Times New Roman"/>
          <w:color w:val="000000"/>
          <w:sz w:val="24"/>
          <w:szCs w:val="24"/>
        </w:rPr>
        <w:t>З</w:t>
      </w:r>
      <w:r w:rsidR="005C563C" w:rsidRPr="000547DD">
        <w:rPr>
          <w:rFonts w:ascii="Times New Roman" w:hAnsi="Times New Roman" w:cs="Times New Roman"/>
          <w:color w:val="000000"/>
          <w:sz w:val="24"/>
          <w:szCs w:val="24"/>
        </w:rPr>
        <w:t>аказчика и приложением подтверждающих документов (копии договор</w:t>
      </w:r>
      <w:r w:rsidR="000547DD" w:rsidRPr="000547DD">
        <w:rPr>
          <w:rFonts w:ascii="Times New Roman" w:hAnsi="Times New Roman" w:cs="Times New Roman"/>
          <w:color w:val="000000"/>
          <w:sz w:val="24"/>
          <w:szCs w:val="24"/>
        </w:rPr>
        <w:t>а и</w:t>
      </w:r>
      <w:r w:rsidR="005C563C" w:rsidRPr="000547DD">
        <w:rPr>
          <w:rFonts w:ascii="Times New Roman" w:hAnsi="Times New Roman" w:cs="Times New Roman"/>
          <w:color w:val="000000"/>
          <w:sz w:val="24"/>
          <w:szCs w:val="24"/>
        </w:rPr>
        <w:t xml:space="preserve"> акт</w:t>
      </w:r>
      <w:r w:rsidR="000547DD" w:rsidRPr="000547DD">
        <w:rPr>
          <w:rFonts w:ascii="Times New Roman" w:hAnsi="Times New Roman" w:cs="Times New Roman"/>
          <w:color w:val="000000"/>
          <w:sz w:val="24"/>
          <w:szCs w:val="24"/>
        </w:rPr>
        <w:t>а</w:t>
      </w:r>
      <w:r w:rsidR="005C563C" w:rsidRPr="000547DD">
        <w:rPr>
          <w:rFonts w:ascii="Times New Roman" w:hAnsi="Times New Roman" w:cs="Times New Roman"/>
          <w:color w:val="000000"/>
          <w:sz w:val="24"/>
          <w:szCs w:val="24"/>
        </w:rPr>
        <w:t xml:space="preserve"> </w:t>
      </w:r>
      <w:r w:rsidR="000547DD" w:rsidRPr="000547DD">
        <w:rPr>
          <w:rFonts w:ascii="Times New Roman" w:hAnsi="Times New Roman" w:cs="Times New Roman"/>
          <w:color w:val="000000"/>
          <w:sz w:val="24"/>
          <w:szCs w:val="24"/>
        </w:rPr>
        <w:t xml:space="preserve">выполненных работ, </w:t>
      </w:r>
      <w:r w:rsidR="005C563C" w:rsidRPr="000547DD">
        <w:rPr>
          <w:rFonts w:ascii="Times New Roman" w:hAnsi="Times New Roman" w:cs="Times New Roman"/>
          <w:color w:val="000000"/>
          <w:sz w:val="24"/>
          <w:szCs w:val="24"/>
        </w:rPr>
        <w:t>оказанных услуг)</w:t>
      </w:r>
      <w:r w:rsidRPr="000547DD">
        <w:rPr>
          <w:rFonts w:ascii="Times New Roman" w:hAnsi="Times New Roman" w:cs="Times New Roman"/>
          <w:sz w:val="24"/>
          <w:szCs w:val="24"/>
        </w:rPr>
        <w:t>.</w:t>
      </w:r>
    </w:p>
    <w:p w:rsidR="00A373A1" w:rsidRPr="0056161A" w:rsidRDefault="00110DF7" w:rsidP="00AC49AF">
      <w:pPr>
        <w:pStyle w:val="a6"/>
        <w:keepNext/>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16.3. 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подающейся в форме электронного документа, 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AC49AF">
      <w:pPr>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AC49AF">
      <w:pPr>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471D09">
        <w:rPr>
          <w:rFonts w:ascii="Times New Roman" w:hAnsi="Times New Roman" w:cs="Times New Roman"/>
          <w:sz w:val="24"/>
          <w:szCs w:val="24"/>
        </w:rPr>
        <w:t> </w:t>
      </w:r>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Pr="0056161A" w:rsidRDefault="00330310" w:rsidP="00AC49AF">
      <w:pPr>
        <w:tabs>
          <w:tab w:val="left" w:pos="900"/>
          <w:tab w:val="left" w:pos="1080"/>
        </w:tabs>
        <w:spacing w:after="0" w:line="240" w:lineRule="auto"/>
        <w:ind w:firstLine="540"/>
        <w:contextualSpacing/>
        <w:jc w:val="both"/>
        <w:rPr>
          <w:rFonts w:ascii="Times New Roman" w:hAnsi="Times New Roman" w:cs="Times New Roman"/>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81358E" w:rsidRPr="0056161A" w:rsidRDefault="00E66879" w:rsidP="00AC49AF">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5B2FEE" w:rsidRDefault="005B2FEE" w:rsidP="00AC49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Pr>
          <w:rFonts w:ascii="Times New Roman" w:hAnsi="Times New Roman" w:cs="Times New Roman"/>
          <w:sz w:val="24"/>
          <w:szCs w:val="24"/>
        </w:rPr>
        <w:t>Д</w:t>
      </w:r>
      <w:r w:rsidRPr="0056161A">
        <w:rPr>
          <w:rFonts w:ascii="Times New Roman" w:hAnsi="Times New Roman" w:cs="Times New Roman"/>
          <w:sz w:val="24"/>
          <w:szCs w:val="24"/>
        </w:rPr>
        <w:t>ата окончания срока рассмотрения</w:t>
      </w:r>
      <w:r>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оценки заявок на участие в запросе котир</w:t>
      </w:r>
      <w:r>
        <w:rPr>
          <w:rFonts w:ascii="Times New Roman" w:hAnsi="Times New Roman" w:cs="Times New Roman"/>
          <w:sz w:val="24"/>
          <w:szCs w:val="24"/>
        </w:rPr>
        <w:t>овок в электронной форме (</w:t>
      </w:r>
      <w:r w:rsidRPr="0056161A">
        <w:rPr>
          <w:rFonts w:ascii="Times New Roman" w:hAnsi="Times New Roman" w:cs="Times New Roman"/>
          <w:sz w:val="24"/>
          <w:szCs w:val="24"/>
        </w:rPr>
        <w:t>подведения итогов</w:t>
      </w:r>
      <w:r>
        <w:rPr>
          <w:rFonts w:ascii="Times New Roman" w:hAnsi="Times New Roman" w:cs="Times New Roman"/>
          <w:sz w:val="24"/>
          <w:szCs w:val="24"/>
        </w:rPr>
        <w:t xml:space="preserve"> закупки): </w:t>
      </w:r>
      <w:r w:rsidRPr="00A51009">
        <w:rPr>
          <w:rFonts w:ascii="Times New Roman" w:hAnsi="Times New Roman" w:cs="Times New Roman"/>
          <w:b/>
          <w:sz w:val="24"/>
          <w:szCs w:val="24"/>
        </w:rPr>
        <w:t>«</w:t>
      </w:r>
      <w:r w:rsidR="00D422F1">
        <w:rPr>
          <w:rFonts w:ascii="Times New Roman" w:hAnsi="Times New Roman" w:cs="Times New Roman"/>
          <w:b/>
          <w:sz w:val="24"/>
          <w:szCs w:val="24"/>
        </w:rPr>
        <w:t>2</w:t>
      </w:r>
      <w:r w:rsidRPr="00A51009">
        <w:rPr>
          <w:rFonts w:ascii="Times New Roman" w:hAnsi="Times New Roman" w:cs="Times New Roman"/>
          <w:b/>
          <w:sz w:val="24"/>
          <w:szCs w:val="24"/>
        </w:rPr>
        <w:t xml:space="preserve">» </w:t>
      </w:r>
      <w:r w:rsidR="00D422F1">
        <w:rPr>
          <w:rFonts w:ascii="Times New Roman" w:hAnsi="Times New Roman" w:cs="Times New Roman"/>
          <w:b/>
          <w:sz w:val="24"/>
          <w:szCs w:val="24"/>
        </w:rPr>
        <w:t>апреля</w:t>
      </w:r>
      <w:bookmarkStart w:id="0" w:name="_GoBack"/>
      <w:bookmarkEnd w:id="0"/>
      <w:r w:rsidR="003C52C0">
        <w:rPr>
          <w:rFonts w:ascii="Times New Roman" w:hAnsi="Times New Roman" w:cs="Times New Roman"/>
          <w:sz w:val="24"/>
          <w:szCs w:val="24"/>
        </w:rPr>
        <w:t xml:space="preserve"> </w:t>
      </w:r>
      <w:r w:rsidRPr="00A51009">
        <w:rPr>
          <w:rFonts w:ascii="Times New Roman" w:hAnsi="Times New Roman" w:cs="Times New Roman"/>
          <w:b/>
          <w:sz w:val="24"/>
          <w:szCs w:val="24"/>
        </w:rPr>
        <w:t>20</w:t>
      </w:r>
      <w:r w:rsidR="00105772">
        <w:rPr>
          <w:rFonts w:ascii="Times New Roman" w:hAnsi="Times New Roman" w:cs="Times New Roman"/>
          <w:b/>
          <w:sz w:val="24"/>
          <w:szCs w:val="24"/>
        </w:rPr>
        <w:t>20</w:t>
      </w:r>
      <w:r w:rsidRPr="00A51009">
        <w:rPr>
          <w:rFonts w:ascii="Times New Roman" w:hAnsi="Times New Roman" w:cs="Times New Roman"/>
          <w:b/>
          <w:sz w:val="24"/>
          <w:szCs w:val="24"/>
        </w:rPr>
        <w:t xml:space="preserve"> г.</w:t>
      </w:r>
      <w:r w:rsidRPr="0056161A">
        <w:rPr>
          <w:rFonts w:ascii="Times New Roman" w:hAnsi="Times New Roman" w:cs="Times New Roman"/>
          <w:sz w:val="24"/>
          <w:szCs w:val="24"/>
        </w:rPr>
        <w:t xml:space="preserve"> </w:t>
      </w:r>
    </w:p>
    <w:p w:rsidR="005B2FEE" w:rsidRPr="0056161A" w:rsidRDefault="005B2FEE" w:rsidP="00AC49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17.2. </w:t>
      </w:r>
      <w:r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пунктом 10 настоящего извещения о проведении запроса </w:t>
      </w:r>
      <w:r w:rsidRPr="0056161A">
        <w:rPr>
          <w:rFonts w:ascii="Times New Roman" w:hAnsi="Times New Roman" w:cs="Times New Roman"/>
          <w:sz w:val="24"/>
          <w:szCs w:val="24"/>
        </w:rPr>
        <w:lastRenderedPageBreak/>
        <w:t xml:space="preserve">котировок в электронной форме, и в порядке, установленном регламентом функционирования электронной площадки </w:t>
      </w:r>
      <w:hyperlink r:id="rId15" w:history="1">
        <w:r w:rsidRPr="0056161A">
          <w:rPr>
            <w:rStyle w:val="a4"/>
            <w:rFonts w:ascii="Times New Roman" w:hAnsi="Times New Roman" w:cs="Times New Roman"/>
            <w:sz w:val="24"/>
            <w:szCs w:val="24"/>
          </w:rPr>
          <w:t>http://rts-tender.ru</w:t>
        </w:r>
      </w:hyperlink>
      <w:r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5B2FEE" w:rsidRPr="0056161A" w:rsidRDefault="005B2FEE" w:rsidP="00AC49AF">
      <w:pPr>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При направлении оператором электронной площадки Единой комиссии электронных документов, полученных от участника запроса котировок в электронной форме,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7.</w:t>
      </w: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Организатор рассматривает поданные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с целью определения соответствия каждого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По результатам рассмотрения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к участию в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7.</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 Организатор вправе отказать участнику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допуске его к участию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в случаях:</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товарах, работах, услугах, являющихся предметом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представленные в составе заявки, не заверены электронными подписями уполномоченных лиц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6C0369">
        <w:rPr>
          <w:rFonts w:ascii="Times New Roman" w:hAnsi="Times New Roman" w:cs="Times New Roman"/>
          <w:sz w:val="24"/>
          <w:szCs w:val="24"/>
        </w:rPr>
        <w:t xml:space="preserve">в) несоответствие </w:t>
      </w:r>
      <w:r>
        <w:rPr>
          <w:rFonts w:ascii="Times New Roman" w:hAnsi="Times New Roman" w:cs="Times New Roman"/>
          <w:sz w:val="24"/>
          <w:szCs w:val="24"/>
        </w:rPr>
        <w:t>предлагаемого товара, работ, услуг</w:t>
      </w:r>
      <w:r w:rsidRPr="006C0369">
        <w:rPr>
          <w:rFonts w:ascii="Times New Roman" w:hAnsi="Times New Roman" w:cs="Times New Roman"/>
          <w:sz w:val="24"/>
          <w:szCs w:val="24"/>
        </w:rPr>
        <w:t xml:space="preserve"> требованиям технического задания</w:t>
      </w:r>
      <w:r w:rsidRPr="00401B28">
        <w:rPr>
          <w:rFonts w:ascii="Times New Roman" w:hAnsi="Times New Roman" w:cs="Times New Roman"/>
          <w:bCs/>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bCs/>
          <w:sz w:val="24"/>
          <w:szCs w:val="24"/>
        </w:rPr>
        <w:t xml:space="preserve">г)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sidR="000547DD">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4) подачи одним участником двух и более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при условии, что ранее поданные заявки им не отозваны.</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7.</w:t>
      </w:r>
      <w:r>
        <w:rPr>
          <w:rFonts w:ascii="Times New Roman" w:hAnsi="Times New Roman" w:cs="Times New Roman"/>
          <w:color w:val="000000"/>
          <w:sz w:val="24"/>
          <w:szCs w:val="24"/>
        </w:rPr>
        <w:t>5</w:t>
      </w:r>
      <w:r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установления факта проведения ликвидации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w:t>
      </w:r>
      <w:r w:rsidRPr="0056161A">
        <w:rPr>
          <w:rFonts w:ascii="Times New Roman" w:hAnsi="Times New Roman" w:cs="Times New Roman"/>
          <w:color w:val="000000"/>
          <w:sz w:val="24"/>
          <w:szCs w:val="24"/>
        </w:rPr>
        <w:lastRenderedPageBreak/>
        <w:t xml:space="preserve">коллегиального исполнительного органа, лице, исполняющем функции единоличного исполнительного органа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такой  участник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должен быть отстранен от участия в процедуре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на любом этапе ее проведения.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17.6</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Организатор вправе потребовать от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а также разъяснения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и ответ на такой запрос должны оформляться в письменном виде.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7. </w:t>
      </w:r>
      <w:r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Организатор вправе направить участнику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представления обоснования возможности исполнения договора по цене договора, предложенной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В течение не более 5 (пяти) рабочих дней с даты представления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запрашиваемого в соответствии с пунктом </w:t>
      </w:r>
      <w:r>
        <w:rPr>
          <w:rFonts w:ascii="Times New Roman" w:hAnsi="Times New Roman" w:cs="Times New Roman"/>
          <w:color w:val="000000"/>
          <w:sz w:val="24"/>
          <w:szCs w:val="24"/>
        </w:rPr>
        <w:t>17.7</w:t>
      </w:r>
      <w:r w:rsidRPr="0056161A">
        <w:rPr>
          <w:rFonts w:ascii="Times New Roman" w:hAnsi="Times New Roman" w:cs="Times New Roman"/>
          <w:color w:val="000000"/>
          <w:sz w:val="24"/>
          <w:szCs w:val="24"/>
        </w:rPr>
        <w:t xml:space="preserve"> настоящего извещения, Организатор рассматривает такое обоснование и по результатам рассмотрения обоснования, принимает решение о допуске к участию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(об отказе в допуске к участию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представившего обоснование цены договора.</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В случае если участник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Pr="0056161A">
        <w:rPr>
          <w:rFonts w:ascii="Times New Roman" w:hAnsi="Times New Roman" w:cs="Times New Roman"/>
          <w:sz w:val="24"/>
          <w:szCs w:val="24"/>
        </w:rPr>
        <w:t>запросе котировок в электронной форме</w:t>
      </w:r>
      <w:r>
        <w:rPr>
          <w:rFonts w:ascii="Times New Roman" w:hAnsi="Times New Roman" w:cs="Times New Roman"/>
          <w:sz w:val="24"/>
          <w:szCs w:val="24"/>
        </w:rPr>
        <w:t xml:space="preserve"> в соответствии с пунктом 17.6</w:t>
      </w:r>
      <w:r w:rsidRPr="0056161A">
        <w:rPr>
          <w:rFonts w:ascii="Times New Roman" w:hAnsi="Times New Roman" w:cs="Times New Roman"/>
          <w:color w:val="000000"/>
          <w:sz w:val="24"/>
          <w:szCs w:val="24"/>
        </w:rPr>
        <w:t>, или запрос в соответствии с пункт</w:t>
      </w:r>
      <w:r>
        <w:rPr>
          <w:rFonts w:ascii="Times New Roman" w:hAnsi="Times New Roman" w:cs="Times New Roman"/>
          <w:color w:val="000000"/>
          <w:sz w:val="24"/>
          <w:szCs w:val="24"/>
        </w:rPr>
        <w:t>о</w:t>
      </w:r>
      <w:r w:rsidRPr="0056161A">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17.7</w:t>
      </w:r>
      <w:r w:rsidRPr="0056161A">
        <w:rPr>
          <w:rFonts w:ascii="Times New Roman" w:hAnsi="Times New Roman" w:cs="Times New Roman"/>
          <w:color w:val="000000"/>
          <w:sz w:val="24"/>
          <w:szCs w:val="24"/>
        </w:rPr>
        <w:t xml:space="preserve"> настоящего извещения о проведении запроса котировок, не предоставил соответственно запрашиваемые разъяснения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обоснования цены договора в порядке и в срок, установленные в запросе, заявка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такого участника подлежит отклонению.</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Pr="0056161A">
        <w:rPr>
          <w:rFonts w:ascii="Times New Roman" w:hAnsi="Times New Roman" w:cs="Times New Roman"/>
          <w:color w:val="000000"/>
          <w:sz w:val="24"/>
          <w:szCs w:val="24"/>
        </w:rPr>
        <w:t xml:space="preserve">0. Рассмотрение, оценка и сопоставление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проводится Организатором в срок, установленный настоящим извещением о проведении запроса котировок в электронной форме, но не более 15 (пятнадцати) рабочих дней после дня окончания срока подачи заявок на участие в закупке, установленного пунктом </w:t>
      </w:r>
      <w:r>
        <w:rPr>
          <w:rFonts w:ascii="Times New Roman" w:hAnsi="Times New Roman" w:cs="Times New Roman"/>
          <w:color w:val="000000"/>
          <w:sz w:val="24"/>
          <w:szCs w:val="24"/>
        </w:rPr>
        <w:t>10</w:t>
      </w:r>
      <w:r w:rsidRPr="0056161A">
        <w:rPr>
          <w:rFonts w:ascii="Times New Roman" w:hAnsi="Times New Roman" w:cs="Times New Roman"/>
          <w:color w:val="000000"/>
          <w:sz w:val="24"/>
          <w:szCs w:val="24"/>
        </w:rPr>
        <w:t xml:space="preserve"> настоящего извещения о проведении запроса котировок в электронной форме. </w:t>
      </w:r>
    </w:p>
    <w:p w:rsidR="002A27D9" w:rsidRDefault="002A27D9" w:rsidP="002A27D9">
      <w:pPr>
        <w:tabs>
          <w:tab w:val="num" w:pos="36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Pr>
          <w:rFonts w:ascii="Times New Roman" w:hAnsi="Times New Roman" w:cs="Times New Roman"/>
          <w:sz w:val="24"/>
          <w:szCs w:val="24"/>
        </w:rPr>
        <w:t>7</w:t>
      </w:r>
      <w:r w:rsidRPr="0056161A">
        <w:rPr>
          <w:rFonts w:ascii="Times New Roman" w:hAnsi="Times New Roman" w:cs="Times New Roman"/>
          <w:sz w:val="24"/>
          <w:szCs w:val="24"/>
        </w:rPr>
        <w:t>.</w:t>
      </w:r>
      <w:r>
        <w:rPr>
          <w:rFonts w:ascii="Times New Roman" w:hAnsi="Times New Roman" w:cs="Times New Roman"/>
          <w:sz w:val="24"/>
          <w:szCs w:val="24"/>
        </w:rPr>
        <w:t>11. Критерии оценки заявок на участие в запросе котировок в электронной форме:</w:t>
      </w:r>
    </w:p>
    <w:p w:rsidR="002A27D9" w:rsidRPr="0056161A" w:rsidRDefault="002A27D9" w:rsidP="002A27D9">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 (цена единицы продукции)».</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17.11.1. </w:t>
      </w:r>
      <w:r w:rsidRPr="0056161A">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(цена единицы продукции)» Организатор вправе привести стоимостные показатели всех заявок в сопоставимый вид (вычесть из цены договора (цены единицы продукции), предложенной участником, применяющим общую систему налогообложения, сумму НДС) и после этого производить оценку заявок </w:t>
      </w:r>
      <w:r w:rsidRPr="00006A0B">
        <w:rPr>
          <w:rFonts w:ascii="Times New Roman" w:hAnsi="Times New Roman" w:cs="Times New Roman"/>
          <w:color w:val="000000"/>
          <w:sz w:val="24"/>
          <w:szCs w:val="24"/>
        </w:rPr>
        <w:t>по критерию «цена договора (цена единицы продукции)».</w:t>
      </w:r>
      <w:r>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w:t>
      </w:r>
      <w:r w:rsidRPr="00435B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p>
    <w:p w:rsidR="002A27D9" w:rsidRDefault="002A27D9" w:rsidP="002A27D9">
      <w:pPr>
        <w:tabs>
          <w:tab w:val="left" w:pos="900"/>
          <w:tab w:val="left" w:pos="1080"/>
        </w:tabs>
        <w:spacing w:after="0" w:line="240" w:lineRule="auto"/>
        <w:ind w:firstLine="709"/>
        <w:contextualSpacing/>
        <w:jc w:val="both"/>
        <w:rPr>
          <w:rFonts w:ascii="Times New Roman" w:hAnsi="Times New Roman" w:cs="Times New Roman"/>
          <w:sz w:val="24"/>
          <w:szCs w:val="24"/>
        </w:rPr>
      </w:pPr>
      <w:r w:rsidRPr="00006A0B">
        <w:rPr>
          <w:rFonts w:ascii="Times New Roman" w:hAnsi="Times New Roman" w:cs="Times New Roman"/>
          <w:sz w:val="24"/>
          <w:szCs w:val="24"/>
        </w:rPr>
        <w:t>17.11.2</w:t>
      </w:r>
      <w:r>
        <w:rPr>
          <w:rFonts w:ascii="Times New Roman" w:hAnsi="Times New Roman" w:cs="Times New Roman"/>
          <w:sz w:val="24"/>
          <w:szCs w:val="24"/>
        </w:rPr>
        <w:t>.</w:t>
      </w:r>
      <w:r w:rsidRPr="00006A0B">
        <w:rPr>
          <w:rFonts w:ascii="Times New Roman" w:hAnsi="Times New Roman" w:cs="Times New Roman"/>
          <w:sz w:val="24"/>
          <w:szCs w:val="24"/>
        </w:rPr>
        <w:t xml:space="preserve"> </w:t>
      </w:r>
      <w:r w:rsidR="00473005">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w:t>
      </w:r>
      <w:r w:rsidRPr="00F20486">
        <w:rPr>
          <w:rFonts w:ascii="Times New Roman" w:hAnsi="Times New Roman" w:cs="Times New Roman"/>
          <w:sz w:val="24"/>
          <w:szCs w:val="24"/>
        </w:rPr>
        <w:t>указанной прописью</w:t>
      </w:r>
      <w:r w:rsidR="00473005">
        <w:rPr>
          <w:rFonts w:ascii="Times New Roman" w:hAnsi="Times New Roman" w:cs="Times New Roman"/>
          <w:sz w:val="24"/>
          <w:szCs w:val="24"/>
        </w:rPr>
        <w:t xml:space="preserve"> в форме 1</w:t>
      </w:r>
      <w:r w:rsidRPr="00F20486">
        <w:rPr>
          <w:rFonts w:ascii="Times New Roman" w:hAnsi="Times New Roman" w:cs="Times New Roman"/>
          <w:sz w:val="24"/>
          <w:szCs w:val="24"/>
        </w:rPr>
        <w:t xml:space="preserve">, в расчет будет приниматься цена, указанная </w:t>
      </w:r>
      <w:r w:rsidR="00473005">
        <w:rPr>
          <w:rFonts w:ascii="Times New Roman" w:hAnsi="Times New Roman" w:cs="Times New Roman"/>
          <w:sz w:val="24"/>
          <w:szCs w:val="24"/>
        </w:rPr>
        <w:t>на электронной площадке</w:t>
      </w:r>
      <w:r w:rsidRPr="00F20486">
        <w:rPr>
          <w:rFonts w:ascii="Times New Roman" w:hAnsi="Times New Roman" w:cs="Times New Roman"/>
          <w:sz w:val="24"/>
          <w:szCs w:val="24"/>
        </w:rPr>
        <w:t>.</w:t>
      </w:r>
    </w:p>
    <w:p w:rsidR="002A27D9" w:rsidRPr="00204C04" w:rsidRDefault="002A27D9" w:rsidP="002A27D9">
      <w:pPr>
        <w:keepNext/>
        <w:autoSpaceDE w:val="0"/>
        <w:autoSpaceDN w:val="0"/>
        <w:adjustRightInd w:val="0"/>
        <w:spacing w:after="0" w:line="240" w:lineRule="auto"/>
        <w:ind w:firstLine="709"/>
        <w:jc w:val="both"/>
        <w:rPr>
          <w:rFonts w:ascii="Times New Roman" w:hAnsi="Times New Roman" w:cs="Times New Roman"/>
          <w:sz w:val="24"/>
          <w:szCs w:val="24"/>
        </w:rPr>
      </w:pPr>
      <w:r w:rsidRPr="00204C04">
        <w:rPr>
          <w:rFonts w:ascii="Times New Roman" w:hAnsi="Times New Roman" w:cs="Times New Roman"/>
          <w:sz w:val="24"/>
          <w:szCs w:val="24"/>
        </w:rPr>
        <w:t>В случае установления факта расхождения между ценой договора, указанной в заявке и ценой, полученной при умножении цены за единицу товара, работы, услуги на количество, то в расчет будет приниматься общая цена договора. При этом Организатор вправе потребовать от участника скорректировать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цену за единицу товара, работы, услуги, заявка будет отклонена как несоответствующая требованиям документации.</w:t>
      </w:r>
    </w:p>
    <w:p w:rsidR="002A27D9" w:rsidRDefault="002A27D9" w:rsidP="002A27D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20486">
        <w:rPr>
          <w:rFonts w:ascii="Times New Roman" w:hAnsi="Times New Roman" w:cs="Times New Roman"/>
          <w:sz w:val="24"/>
          <w:szCs w:val="24"/>
        </w:rPr>
        <w:t>17.11.3. </w:t>
      </w:r>
      <w:r>
        <w:rPr>
          <w:rFonts w:ascii="Times New Roman" w:hAnsi="Times New Roman" w:cs="Times New Roman"/>
          <w:sz w:val="24"/>
          <w:szCs w:val="24"/>
        </w:rPr>
        <w:t>П</w:t>
      </w:r>
      <w:r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Pr>
          <w:rFonts w:ascii="Times New Roman" w:hAnsi="Times New Roman" w:cs="Times New Roman"/>
          <w:color w:val="000000"/>
          <w:sz w:val="24"/>
          <w:szCs w:val="24"/>
        </w:rPr>
        <w:t> </w:t>
      </w:r>
      <w:r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color w:val="000000"/>
          <w:sz w:val="24"/>
          <w:szCs w:val="24"/>
        </w:rPr>
        <w:t xml:space="preserve"> осуществляется в следующем порядке:</w:t>
      </w:r>
    </w:p>
    <w:p w:rsidR="002A27D9" w:rsidRPr="008875DC"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7"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2A27D9" w:rsidRPr="0098709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2A27D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
    <w:p w:rsidR="002A27D9" w:rsidRPr="00E2295D"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A27D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2A27D9"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2A27D9" w:rsidRPr="00E2295D"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lastRenderedPageBreak/>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2A27D9" w:rsidRPr="00E2295D"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2A27D9" w:rsidRPr="00FA168E" w:rsidRDefault="002A27D9" w:rsidP="002A27D9">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A27D9" w:rsidRDefault="002A27D9" w:rsidP="002A27D9">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17.12</w:t>
      </w:r>
      <w:r w:rsidRPr="0056161A">
        <w:rPr>
          <w:rFonts w:ascii="Times New Roman" w:hAnsi="Times New Roman" w:cs="Times New Roman"/>
          <w:color w:val="000000"/>
          <w:sz w:val="24"/>
          <w:szCs w:val="24"/>
        </w:rPr>
        <w:t>. Победителем запроса котировок в электронной форме признается участник запроса котировок в электронной форме,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AF3CE1">
        <w:rPr>
          <w:rFonts w:ascii="Times New Roman" w:hAnsi="Times New Roman" w:cs="Times New Roman"/>
          <w:sz w:val="24"/>
          <w:szCs w:val="24"/>
        </w:rPr>
        <w:t xml:space="preserve"> </w:t>
      </w:r>
    </w:p>
    <w:p w:rsidR="002A27D9" w:rsidRPr="00F20486" w:rsidRDefault="002A27D9" w:rsidP="002A27D9">
      <w:pPr>
        <w:keepNext/>
        <w:autoSpaceDE w:val="0"/>
        <w:autoSpaceDN w:val="0"/>
        <w:adjustRightInd w:val="0"/>
        <w:spacing w:after="0" w:line="240" w:lineRule="auto"/>
        <w:ind w:firstLine="709"/>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Pr>
          <w:rFonts w:ascii="Times New Roman" w:hAnsi="Times New Roman" w:cs="Times New Roman"/>
          <w:sz w:val="24"/>
          <w:szCs w:val="24"/>
        </w:rPr>
        <w:t>д</w:t>
      </w:r>
      <w:r w:rsidRPr="00F20486">
        <w:rPr>
          <w:rFonts w:ascii="Times New Roman" w:hAnsi="Times New Roman" w:cs="Times New Roman"/>
          <w:sz w:val="24"/>
          <w:szCs w:val="24"/>
        </w:rPr>
        <w:t xml:space="preserve">оговора несколькими участниками запроса котировок </w:t>
      </w:r>
      <w:r>
        <w:rPr>
          <w:rFonts w:ascii="Times New Roman" w:hAnsi="Times New Roman" w:cs="Times New Roman"/>
          <w:sz w:val="24"/>
          <w:szCs w:val="24"/>
        </w:rPr>
        <w:t xml:space="preserve">в электронной форме </w:t>
      </w:r>
      <w:r w:rsidRPr="00F20486">
        <w:rPr>
          <w:rFonts w:ascii="Times New Roman" w:hAnsi="Times New Roman" w:cs="Times New Roman"/>
          <w:sz w:val="24"/>
          <w:szCs w:val="24"/>
        </w:rPr>
        <w:t xml:space="preserve">победителем запроса котировок признается участник запроса котировок </w:t>
      </w:r>
      <w:r>
        <w:rPr>
          <w:rFonts w:ascii="Times New Roman" w:hAnsi="Times New Roman" w:cs="Times New Roman"/>
          <w:sz w:val="24"/>
          <w:szCs w:val="24"/>
        </w:rPr>
        <w:t>в электронной форме</w:t>
      </w:r>
      <w:r w:rsidRPr="00F20486">
        <w:rPr>
          <w:rFonts w:ascii="Times New Roman" w:hAnsi="Times New Roman" w:cs="Times New Roman"/>
          <w:sz w:val="24"/>
          <w:szCs w:val="24"/>
        </w:rPr>
        <w:t xml:space="preserve">, котировочная заявка которого поступила ранее котировочных заявок других участников запроса котировок </w:t>
      </w:r>
      <w:r>
        <w:rPr>
          <w:rFonts w:ascii="Times New Roman" w:hAnsi="Times New Roman" w:cs="Times New Roman"/>
          <w:sz w:val="24"/>
          <w:szCs w:val="24"/>
        </w:rPr>
        <w:t>в электронной форме</w:t>
      </w:r>
      <w:r w:rsidRPr="00F20486">
        <w:rPr>
          <w:rFonts w:ascii="Times New Roman" w:hAnsi="Times New Roman" w:cs="Times New Roman"/>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17.13</w:t>
      </w:r>
      <w:r w:rsidRPr="0056161A">
        <w:rPr>
          <w:rFonts w:ascii="Times New Roman" w:hAnsi="Times New Roman" w:cs="Times New Roman"/>
          <w:color w:val="000000"/>
          <w:sz w:val="24"/>
          <w:szCs w:val="24"/>
        </w:rPr>
        <w:t>. 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Pr>
          <w:rFonts w:ascii="Times New Roman" w:hAnsi="Times New Roman" w:cs="Times New Roman"/>
          <w:color w:val="000000"/>
          <w:sz w:val="24"/>
          <w:szCs w:val="24"/>
        </w:rPr>
        <w:t xml:space="preserve"> и</w:t>
      </w:r>
      <w:r w:rsidRPr="0056161A">
        <w:rPr>
          <w:rFonts w:ascii="Times New Roman" w:hAnsi="Times New Roman" w:cs="Times New Roman"/>
          <w:color w:val="000000"/>
          <w:sz w:val="24"/>
          <w:szCs w:val="24"/>
        </w:rPr>
        <w:t xml:space="preserve"> оценки </w:t>
      </w:r>
      <w:r>
        <w:rPr>
          <w:rFonts w:ascii="Times New Roman" w:hAnsi="Times New Roman" w:cs="Times New Roman"/>
          <w:color w:val="000000"/>
          <w:sz w:val="24"/>
          <w:szCs w:val="24"/>
        </w:rPr>
        <w:t xml:space="preserve">котировочных </w:t>
      </w:r>
      <w:r w:rsidRPr="0056161A">
        <w:rPr>
          <w:rFonts w:ascii="Times New Roman" w:hAnsi="Times New Roman" w:cs="Times New Roman"/>
          <w:color w:val="000000"/>
          <w:sz w:val="24"/>
          <w:szCs w:val="24"/>
        </w:rPr>
        <w:t>заявок</w:t>
      </w:r>
      <w:r>
        <w:rPr>
          <w:rFonts w:ascii="Times New Roman" w:hAnsi="Times New Roman" w:cs="Times New Roman"/>
          <w:color w:val="000000"/>
          <w:sz w:val="24"/>
          <w:szCs w:val="24"/>
        </w:rPr>
        <w:t xml:space="preserve"> (итоговый протокол закупки), который подлежит публикации в ЕИС и на электронной площадке в порядке и сроки, установленные в Положении о закупках товаров, работ, услуг для нужд ФГУП «ППП»</w:t>
      </w:r>
      <w:r w:rsidRPr="0056161A">
        <w:rPr>
          <w:rFonts w:ascii="Times New Roman" w:hAnsi="Times New Roman" w:cs="Times New Roman"/>
          <w:color w:val="000000"/>
          <w:sz w:val="24"/>
          <w:szCs w:val="24"/>
        </w:rPr>
        <w:t>.</w:t>
      </w:r>
    </w:p>
    <w:p w:rsidR="0007608B" w:rsidRPr="0050130A" w:rsidRDefault="00C7457A" w:rsidP="00AC49AF">
      <w:pPr>
        <w:tabs>
          <w:tab w:val="left" w:pos="900"/>
          <w:tab w:val="left" w:pos="1080"/>
        </w:tabs>
        <w:spacing w:after="0" w:line="240" w:lineRule="auto"/>
        <w:ind w:firstLine="540"/>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2. В случае если по окончании срока подачи заявок на участие в запросе котировок в электронной форме не получено ни одной заявки, Заказчик вправе: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 продлить сроки подачи заявок на участие в 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 аналогично срокам, определенным в пункте 3.5. Положения</w:t>
      </w:r>
      <w:r w:rsidRPr="00F1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повторно объявить процедуру запроса котировок в электронной форме.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 (подрядчиком исполнителем) в соответствии с частью 5 подпункта 5.7.2. Положения</w:t>
      </w:r>
      <w:r w:rsidRPr="00F1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3. Если по окончании срока подачи заявок на участие в запросе котировок в электронной форме получена только одна заявка на участие в запросе котировок в электронной форме, рассмотрение такой заявки осуществляется Организатором в порядке, установленном извещением о проведении запроса котировок в электронной форме.</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Если рассматриваемая заявка и подавший такую заявку участник запроса котировок в электронной форме соответствуют требованиям и условиям, предусмотренным извещением о проведении запроса котировок в электронной форме, Заказчик заключает договор с участником запроса котировок в электронной форме, подавшим такую заявку, на условиях извещения о проведении запроса котировок в электронной форме, проекта договора и заявки на участие в запросе котировок в электронной форме, поданной таким участником.</w:t>
      </w:r>
    </w:p>
    <w:p w:rsidR="002A27D9" w:rsidRPr="0056161A" w:rsidRDefault="002A27D9" w:rsidP="002A27D9">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56161A">
        <w:rPr>
          <w:rFonts w:ascii="Times New Roman" w:hAnsi="Times New Roman" w:cs="Times New Roman"/>
          <w:color w:val="000000"/>
          <w:sz w:val="24"/>
          <w:szCs w:val="24"/>
        </w:rPr>
        <w:t xml:space="preserve">. Если рассматриваемая заявка и подавший такую заявку участник запроса котировок в электронной форме не соответствуют требованиям и условиям, предусмотренным извещением о проведении запроса котировок в электронной форме, Заказчик вправе повторно объявить процедуру запроса котировок в электронной форме или заключить договор с </w:t>
      </w:r>
      <w:r w:rsidRPr="0056161A">
        <w:rPr>
          <w:rFonts w:ascii="Times New Roman" w:hAnsi="Times New Roman" w:cs="Times New Roman"/>
          <w:color w:val="000000"/>
          <w:sz w:val="24"/>
          <w:szCs w:val="24"/>
        </w:rPr>
        <w:lastRenderedPageBreak/>
        <w:t>единственным поставщиком в соответствии с частью 5 подпункта 5.7.2. Положения</w:t>
      </w:r>
      <w:r w:rsidRPr="00F10C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Pr="0056161A">
        <w:rPr>
          <w:rFonts w:ascii="Times New Roman" w:hAnsi="Times New Roman" w:cs="Times New Roman"/>
          <w:sz w:val="24"/>
          <w:szCs w:val="24"/>
        </w:rPr>
        <w:t>запрос котировок в электронной форме</w:t>
      </w:r>
      <w:r w:rsidRPr="0056161A">
        <w:rPr>
          <w:rFonts w:ascii="Times New Roman" w:hAnsi="Times New Roman" w:cs="Times New Roman"/>
          <w:color w:val="000000"/>
          <w:sz w:val="24"/>
          <w:szCs w:val="24"/>
        </w:rPr>
        <w:t xml:space="preserve"> признается несостоявшейся.</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Pr="0056161A">
        <w:rPr>
          <w:rFonts w:ascii="Times New Roman" w:hAnsi="Times New Roman" w:cs="Times New Roman"/>
          <w:color w:val="000000"/>
          <w:sz w:val="24"/>
          <w:szCs w:val="24"/>
        </w:rPr>
        <w:t>. В случае если по результатам рассмотрения заявок на участие в запросе котировок в электронной форме Организатором принято решение о несоответствии всех участников запроса котировок в электронной форме и поданных ими заявок требованиям, установленным извещением о проведении запроса котировок в электронной форме, Заказчик вправе повторно объявить процедуру запроса котировок в электронной форме или заключить договор с единственным поставщиком (подрядчиком исполнителем) в соответствии с частью 5 подпункта 5.7.2. Положения</w:t>
      </w:r>
      <w:r w:rsidRPr="00377C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2A27D9" w:rsidRPr="0056161A" w:rsidRDefault="002A27D9" w:rsidP="002A27D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Pr="0056161A">
        <w:rPr>
          <w:rFonts w:ascii="Times New Roman" w:hAnsi="Times New Roman" w:cs="Times New Roman"/>
          <w:color w:val="000000"/>
          <w:sz w:val="24"/>
          <w:szCs w:val="24"/>
        </w:rPr>
        <w:t xml:space="preserve">. В случае если по результатам рассмотрения заявок на участие в запросе котировок в электронной форме Организатором принято решение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Заказчик заключает договор с таким участником запроса котировок в электронной форме, на условиях извещения о проведении запроса котировок в электронной форме, проекта договора и заявки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поданной таким участником.</w:t>
      </w:r>
    </w:p>
    <w:p w:rsidR="00A50820" w:rsidRPr="0050130A" w:rsidRDefault="0050130A" w:rsidP="00AC49AF">
      <w:pPr>
        <w:tabs>
          <w:tab w:val="left" w:pos="900"/>
          <w:tab w:val="left" w:pos="1080"/>
        </w:tabs>
        <w:spacing w:after="0" w:line="240" w:lineRule="auto"/>
        <w:ind w:firstLine="540"/>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B838EF">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AA1399" w:rsidRPr="0056161A" w:rsidRDefault="00AA1399" w:rsidP="00AC49AF">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sidR="00B838EF">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rsidR="00AA1399" w:rsidRPr="0056161A" w:rsidRDefault="00AA1399" w:rsidP="00AC49AF">
      <w:pPr>
        <w:autoSpaceDE w:val="0"/>
        <w:autoSpaceDN w:val="0"/>
        <w:adjustRightInd w:val="0"/>
        <w:spacing w:after="0" w:line="240" w:lineRule="auto"/>
        <w:ind w:firstLine="540"/>
        <w:jc w:val="both"/>
        <w:rPr>
          <w:rFonts w:ascii="Times New Roman" w:hAnsi="Times New Roman" w:cs="Times New Roman"/>
          <w:bCs/>
          <w:sz w:val="24"/>
          <w:szCs w:val="24"/>
        </w:rPr>
      </w:pPr>
      <w:r w:rsidRPr="0056161A">
        <w:rPr>
          <w:rFonts w:ascii="Times New Roman" w:hAnsi="Times New Roman" w:cs="Times New Roman"/>
          <w:bCs/>
          <w:sz w:val="24"/>
          <w:szCs w:val="24"/>
        </w:rPr>
        <w:t xml:space="preserve">В течение 5 (пяти) рабочих дней с даты размещения в единой информационной системе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иному участнику запроса котировок в электронной форме,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w:t>
      </w:r>
      <w:r w:rsidR="00C25314">
        <w:rPr>
          <w:rFonts w:ascii="Times New Roman" w:hAnsi="Times New Roman" w:cs="Times New Roman"/>
          <w:sz w:val="24"/>
          <w:szCs w:val="24"/>
        </w:rPr>
        <w:t>цены договора, указанной на электронной площадке,</w:t>
      </w:r>
      <w:r w:rsidR="00C25314" w:rsidRPr="0056161A">
        <w:rPr>
          <w:rFonts w:ascii="Times New Roman" w:hAnsi="Times New Roman" w:cs="Times New Roman"/>
          <w:bCs/>
          <w:sz w:val="24"/>
          <w:szCs w:val="24"/>
        </w:rPr>
        <w:t xml:space="preserve"> </w:t>
      </w:r>
      <w:r w:rsidRPr="0056161A">
        <w:rPr>
          <w:rFonts w:ascii="Times New Roman" w:hAnsi="Times New Roman" w:cs="Times New Roman"/>
          <w:bCs/>
          <w:sz w:val="24"/>
          <w:szCs w:val="24"/>
        </w:rPr>
        <w:t xml:space="preserve">в проект договора, прилагаемый в составе извещения о проведении запроса котировок в электронной форме. </w:t>
      </w:r>
    </w:p>
    <w:p w:rsidR="00AA1399" w:rsidRPr="0056161A" w:rsidRDefault="00AA1399" w:rsidP="00AC49AF">
      <w:pPr>
        <w:widowControl w:val="0"/>
        <w:snapToGri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B838EF">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sidR="00B838EF">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sidR="00B838EF">
        <w:rPr>
          <w:rFonts w:ascii="Times New Roman" w:hAnsi="Times New Roman" w:cs="Times New Roman"/>
          <w:sz w:val="24"/>
          <w:szCs w:val="24"/>
        </w:rPr>
        <w:t>д</w:t>
      </w:r>
      <w:r w:rsidRPr="0056161A">
        <w:rPr>
          <w:rFonts w:ascii="Times New Roman" w:hAnsi="Times New Roman" w:cs="Times New Roman"/>
          <w:sz w:val="24"/>
          <w:szCs w:val="24"/>
        </w:rPr>
        <w:t xml:space="preserve">оговора 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 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sz w:val="24"/>
          <w:szCs w:val="24"/>
        </w:rPr>
        <w:t>.</w:t>
      </w:r>
    </w:p>
    <w:p w:rsidR="00AA1399" w:rsidRPr="0056161A" w:rsidRDefault="00AA1399" w:rsidP="00AC49AF">
      <w:pPr>
        <w:widowControl w:val="0"/>
        <w:snapToGrid w:val="0"/>
        <w:spacing w:after="0" w:line="240" w:lineRule="auto"/>
        <w:ind w:firstLine="540"/>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 xml:space="preserve">Непредоставление подписанного в соответствии с </w:t>
      </w:r>
      <w:r>
        <w:rPr>
          <w:rFonts w:ascii="Times New Roman" w:hAnsi="Times New Roman" w:cs="Times New Roman"/>
          <w:color w:val="000000"/>
          <w:sz w:val="24"/>
          <w:szCs w:val="24"/>
          <w:u w:val="single"/>
        </w:rPr>
        <w:t xml:space="preserve">требованиями </w:t>
      </w:r>
      <w:r w:rsidRPr="0056161A">
        <w:rPr>
          <w:rFonts w:ascii="Times New Roman" w:hAnsi="Times New Roman" w:cs="Times New Roman"/>
          <w:color w:val="000000"/>
          <w:sz w:val="24"/>
          <w:szCs w:val="24"/>
          <w:u w:val="single"/>
        </w:rPr>
        <w:t>данно</w:t>
      </w:r>
      <w:r>
        <w:rPr>
          <w:rFonts w:ascii="Times New Roman" w:hAnsi="Times New Roman" w:cs="Times New Roman"/>
          <w:color w:val="000000"/>
          <w:sz w:val="24"/>
          <w:szCs w:val="24"/>
          <w:u w:val="single"/>
        </w:rPr>
        <w:t>го</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пункта</w:t>
      </w:r>
      <w:r w:rsidRPr="0056161A">
        <w:rPr>
          <w:rFonts w:ascii="Times New Roman" w:hAnsi="Times New Roman" w:cs="Times New Roman"/>
          <w:color w:val="000000"/>
          <w:sz w:val="24"/>
          <w:szCs w:val="24"/>
          <w:u w:val="single"/>
        </w:rPr>
        <w:t xml:space="preserve"> </w:t>
      </w:r>
      <w:r w:rsidR="00B838EF">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 xml:space="preserve">оговора является основанием для признания участника уклонившимся от заключения </w:t>
      </w:r>
      <w:r w:rsidR="00B838EF">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AA1399" w:rsidRPr="0056161A" w:rsidRDefault="00AA1399" w:rsidP="00AC49AF">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 рассмотрения </w:t>
      </w:r>
      <w:r w:rsidRPr="0056161A">
        <w:rPr>
          <w:rFonts w:ascii="Times New Roman" w:hAnsi="Times New Roman" w:cs="Times New Roman"/>
          <w:sz w:val="24"/>
          <w:szCs w:val="24"/>
        </w:rPr>
        <w:t>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 составленного по результатам проведении запроса котировок в электронной форме.</w:t>
      </w:r>
    </w:p>
    <w:p w:rsidR="00AA1399" w:rsidRPr="0056161A" w:rsidRDefault="00AA1399" w:rsidP="00AC49AF">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w:t>
      </w:r>
      <w:r w:rsidRPr="0056161A">
        <w:rPr>
          <w:rFonts w:ascii="Times New Roman" w:hAnsi="Times New Roman" w:cs="Times New Roman"/>
          <w:color w:val="000000"/>
          <w:sz w:val="24"/>
          <w:szCs w:val="24"/>
        </w:rPr>
        <w:lastRenderedPageBreak/>
        <w:t>результатам обжалования действий (бездействия) Заказчика, Организатора, оператора электронной площадки.</w:t>
      </w:r>
    </w:p>
    <w:p w:rsidR="00502D7D" w:rsidRPr="002B5B20" w:rsidRDefault="00CF32B9" w:rsidP="00AC49AF">
      <w:pPr>
        <w:autoSpaceDE w:val="0"/>
        <w:autoSpaceDN w:val="0"/>
        <w:adjustRightInd w:val="0"/>
        <w:spacing w:after="0" w:line="240" w:lineRule="auto"/>
        <w:ind w:firstLine="540"/>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заявки – </w:t>
      </w:r>
      <w:r w:rsidR="00302885" w:rsidRPr="00AB7470">
        <w:rPr>
          <w:rFonts w:ascii="Times New Roman" w:hAnsi="Times New Roman" w:cs="Times New Roman"/>
          <w:bCs/>
          <w:iCs/>
          <w:color w:val="000000"/>
          <w:sz w:val="24"/>
          <w:szCs w:val="24"/>
        </w:rPr>
        <w:t>не установлено.</w:t>
      </w:r>
    </w:p>
    <w:p w:rsidR="00302885" w:rsidRPr="002B5B20" w:rsidRDefault="00CF32B9" w:rsidP="00AC49AF">
      <w:pPr>
        <w:autoSpaceDE w:val="0"/>
        <w:autoSpaceDN w:val="0"/>
        <w:adjustRightInd w:val="0"/>
        <w:spacing w:after="0" w:line="240" w:lineRule="auto"/>
        <w:ind w:firstLine="540"/>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Договора – </w:t>
      </w:r>
      <w:r w:rsidR="00AC49AF" w:rsidRPr="00AB7470">
        <w:rPr>
          <w:rFonts w:ascii="Times New Roman" w:hAnsi="Times New Roman" w:cs="Times New Roman"/>
          <w:bCs/>
          <w:iCs/>
          <w:color w:val="000000"/>
          <w:sz w:val="24"/>
          <w:szCs w:val="24"/>
        </w:rPr>
        <w:t xml:space="preserve">не </w:t>
      </w:r>
      <w:r w:rsidR="00302885" w:rsidRPr="00AB7470">
        <w:rPr>
          <w:rFonts w:ascii="Times New Roman" w:hAnsi="Times New Roman" w:cs="Times New Roman"/>
          <w:bCs/>
          <w:iCs/>
          <w:color w:val="000000"/>
          <w:sz w:val="24"/>
          <w:szCs w:val="24"/>
        </w:rPr>
        <w:t>установлено.</w:t>
      </w:r>
    </w:p>
    <w:p w:rsidR="00147C2D" w:rsidRDefault="00147C2D" w:rsidP="00147C2D">
      <w:pPr>
        <w:spacing w:after="0" w:line="240" w:lineRule="auto"/>
        <w:rPr>
          <w:rFonts w:ascii="Times New Roman" w:hAnsi="Times New Roman" w:cs="Times New Roman"/>
          <w:sz w:val="24"/>
          <w:szCs w:val="24"/>
        </w:rPr>
      </w:pPr>
    </w:p>
    <w:p w:rsidR="00207ECC" w:rsidRDefault="00207ECC" w:rsidP="00207ECC">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105772" w:rsidRPr="00105772" w:rsidRDefault="00105772" w:rsidP="001057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ТЕХНИЧЕСКОЕ ЗАДАНИЕ</w:t>
      </w:r>
    </w:p>
    <w:p w:rsidR="00105772" w:rsidRPr="00105772" w:rsidRDefault="00105772" w:rsidP="00105772">
      <w:pPr>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 xml:space="preserve">на оказание услуг по разработке расчетов нормативов допустимых выбросов </w:t>
      </w:r>
      <w:r w:rsidR="0040299C">
        <w:rPr>
          <w:rFonts w:ascii="Times New Roman" w:hAnsi="Times New Roman" w:cs="Times New Roman"/>
          <w:b/>
          <w:sz w:val="24"/>
          <w:szCs w:val="24"/>
        </w:rPr>
        <w:t>загрязняющих веществ в атмосферный воздух стационарными источниками</w:t>
      </w:r>
    </w:p>
    <w:p w:rsidR="00105772" w:rsidRPr="00105772" w:rsidRDefault="00105772" w:rsidP="00105772">
      <w:pPr>
        <w:jc w:val="center"/>
        <w:rPr>
          <w:rFonts w:ascii="Times New Roman" w:hAnsi="Times New Roman" w:cs="Times New Roman"/>
          <w:sz w:val="24"/>
          <w:szCs w:val="24"/>
        </w:rPr>
      </w:pPr>
    </w:p>
    <w:p w:rsidR="00105772" w:rsidRPr="00105772" w:rsidRDefault="00105772" w:rsidP="00105772">
      <w:pPr>
        <w:pStyle w:val="Default"/>
        <w:ind w:firstLine="709"/>
        <w:jc w:val="both"/>
      </w:pPr>
      <w:r w:rsidRPr="00105772">
        <w:rPr>
          <w:b/>
          <w:bCs/>
        </w:rPr>
        <w:t xml:space="preserve">1. Общие сведения </w:t>
      </w:r>
    </w:p>
    <w:p w:rsidR="00A05841" w:rsidRDefault="00A05841" w:rsidP="00105772">
      <w:pPr>
        <w:pStyle w:val="Default"/>
        <w:ind w:firstLine="709"/>
        <w:jc w:val="both"/>
        <w:rPr>
          <w:b/>
          <w:bCs/>
        </w:rPr>
      </w:pPr>
    </w:p>
    <w:p w:rsidR="00105772" w:rsidRPr="00105772" w:rsidRDefault="00105772" w:rsidP="00105772">
      <w:pPr>
        <w:pStyle w:val="Default"/>
        <w:ind w:firstLine="709"/>
        <w:jc w:val="both"/>
      </w:pPr>
      <w:r w:rsidRPr="00105772">
        <w:rPr>
          <w:b/>
          <w:bCs/>
        </w:rPr>
        <w:t xml:space="preserve">1.1. Перечень оказываемых </w:t>
      </w:r>
      <w:r w:rsidR="0040299C">
        <w:rPr>
          <w:b/>
          <w:bCs/>
        </w:rPr>
        <w:t>у</w:t>
      </w:r>
      <w:r w:rsidRPr="00105772">
        <w:rPr>
          <w:b/>
          <w:bCs/>
        </w:rPr>
        <w:t xml:space="preserve">слуг: </w:t>
      </w:r>
    </w:p>
    <w:p w:rsidR="00105772" w:rsidRPr="00105772" w:rsidRDefault="00105772" w:rsidP="00105772">
      <w:pPr>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 разработка расчетов нормативов допустимых выбросов загрязняющих веществ в атмосферный воздух стационарными источниками для терминала «Одинцово», отнесенного к II категории НВОС и плана мероприятий по уменьшению выбросов вредных (загрязняющих) веществ в атмосферу в период неблагоприятных метеорологических условий;</w:t>
      </w:r>
    </w:p>
    <w:p w:rsidR="00105772" w:rsidRPr="00105772" w:rsidRDefault="00105772" w:rsidP="00105772">
      <w:pPr>
        <w:pStyle w:val="Default"/>
        <w:ind w:firstLine="709"/>
        <w:jc w:val="both"/>
      </w:pPr>
      <w:r w:rsidRPr="00105772">
        <w:t xml:space="preserve">- проведение инвентаризации стационарных источников и выбросов вредных (загрязняющих) веществ в атмосферный воздух, оформление документации и отчёта по инвентаризации стационарных источников и выбросов; </w:t>
      </w:r>
    </w:p>
    <w:p w:rsidR="00105772" w:rsidRPr="00105772" w:rsidRDefault="00105772" w:rsidP="00105772">
      <w:pPr>
        <w:pStyle w:val="Default"/>
        <w:ind w:firstLine="709"/>
        <w:jc w:val="both"/>
      </w:pPr>
      <w:r w:rsidRPr="00105772">
        <w:t>- разработка плана мероприятий по сокращению выбросов в периоды неблагоприятных метеорологических условий (далее – НМУ);</w:t>
      </w:r>
    </w:p>
    <w:p w:rsidR="00105772" w:rsidRPr="00105772" w:rsidRDefault="00105772" w:rsidP="00105772">
      <w:pPr>
        <w:pStyle w:val="Default"/>
        <w:ind w:firstLine="709"/>
        <w:jc w:val="both"/>
      </w:pPr>
      <w:r w:rsidRPr="00105772">
        <w:t xml:space="preserve">- согласование и утверждение экологической документации в уполномоченном органе. </w:t>
      </w:r>
    </w:p>
    <w:p w:rsidR="00A05841" w:rsidRDefault="00A05841" w:rsidP="00105772">
      <w:pPr>
        <w:spacing w:after="0" w:line="240" w:lineRule="auto"/>
        <w:ind w:firstLine="709"/>
        <w:jc w:val="both"/>
        <w:rPr>
          <w:rFonts w:ascii="Times New Roman" w:hAnsi="Times New Roman" w:cs="Times New Roman"/>
          <w:b/>
          <w:bCs/>
          <w:sz w:val="24"/>
          <w:szCs w:val="24"/>
        </w:rPr>
      </w:pPr>
    </w:p>
    <w:p w:rsidR="00105772" w:rsidRPr="00105772" w:rsidRDefault="00105772" w:rsidP="00105772">
      <w:pPr>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b/>
          <w:bCs/>
          <w:sz w:val="24"/>
          <w:szCs w:val="24"/>
        </w:rPr>
        <w:t xml:space="preserve">1.2. Перечень нормативных правовых актов и документов, на основании которых оказываются Услуги: </w:t>
      </w:r>
    </w:p>
    <w:p w:rsidR="00105772" w:rsidRPr="00105772" w:rsidRDefault="00105772" w:rsidP="00105772">
      <w:pPr>
        <w:pStyle w:val="Default"/>
        <w:ind w:firstLine="709"/>
        <w:jc w:val="both"/>
      </w:pPr>
      <w:r w:rsidRPr="00105772">
        <w:t xml:space="preserve">Федеральный закон от 10.01.2002 № 7-ФЗ «Об охране окружающей среды»; </w:t>
      </w:r>
    </w:p>
    <w:p w:rsidR="00105772" w:rsidRPr="00105772" w:rsidRDefault="00105772" w:rsidP="00105772">
      <w:pPr>
        <w:pStyle w:val="Default"/>
        <w:ind w:firstLine="709"/>
        <w:jc w:val="both"/>
      </w:pPr>
      <w:r w:rsidRPr="00105772">
        <w:t xml:space="preserve">Федеральный закон от 21.07.2014 № 219-ФЗ «О внесении изменений в Федеральный закон «Об охране окружающей среды» и отдельные законодательные акты Российской Федерации» (с изм. и доп., вступ. в силу с 01.01.2019); </w:t>
      </w:r>
    </w:p>
    <w:p w:rsidR="00105772" w:rsidRPr="00105772" w:rsidRDefault="00105772" w:rsidP="00105772">
      <w:pPr>
        <w:pStyle w:val="Default"/>
        <w:ind w:firstLine="709"/>
        <w:jc w:val="both"/>
      </w:pPr>
      <w:r w:rsidRPr="00105772">
        <w:t>Федеральный закон от 04.05.1999 № 96-ФЗ «Об охране атмосферного воздуха».</w:t>
      </w:r>
    </w:p>
    <w:p w:rsidR="00A05841" w:rsidRDefault="00A05841" w:rsidP="00105772">
      <w:pPr>
        <w:pStyle w:val="Default"/>
        <w:ind w:firstLine="709"/>
        <w:rPr>
          <w:b/>
          <w:bCs/>
        </w:rPr>
      </w:pPr>
    </w:p>
    <w:p w:rsidR="00105772" w:rsidRPr="00105772" w:rsidRDefault="00105772" w:rsidP="00105772">
      <w:pPr>
        <w:pStyle w:val="Default"/>
        <w:ind w:firstLine="709"/>
      </w:pPr>
      <w:r w:rsidRPr="00105772">
        <w:rPr>
          <w:b/>
          <w:bCs/>
        </w:rPr>
        <w:t xml:space="preserve">1.3. Характеристика объекта оказания услуг. </w:t>
      </w:r>
    </w:p>
    <w:p w:rsidR="00105772" w:rsidRPr="00105772" w:rsidRDefault="00105772" w:rsidP="00105772">
      <w:pPr>
        <w:pStyle w:val="Default"/>
        <w:ind w:firstLine="709"/>
        <w:jc w:val="both"/>
      </w:pPr>
      <w:r w:rsidRPr="00105772">
        <w:t xml:space="preserve">Терминал «Одинцово» ФГУП «ППП» расположен по адресу: М.О., </w:t>
      </w:r>
      <w:r w:rsidRPr="00105772">
        <w:br/>
        <w:t>г. Одинцово, ул. Транспортная, д. 8.</w:t>
      </w:r>
    </w:p>
    <w:p w:rsidR="00105772" w:rsidRPr="00105772" w:rsidRDefault="00105772" w:rsidP="00105772">
      <w:pPr>
        <w:pStyle w:val="Default"/>
        <w:ind w:firstLine="709"/>
        <w:jc w:val="both"/>
      </w:pPr>
      <w:r w:rsidRPr="00105772">
        <w:t>На территории терминала расположено 28 стационарных источников выбросов загрязняющих веществ в атмосферный воздух – 5 организованных, 23 неорганизованных:</w:t>
      </w:r>
    </w:p>
    <w:p w:rsidR="00105772" w:rsidRPr="00105772" w:rsidRDefault="00105772" w:rsidP="00105772">
      <w:pPr>
        <w:pStyle w:val="Default"/>
        <w:ind w:firstLine="709"/>
        <w:jc w:val="both"/>
      </w:pPr>
      <w:r w:rsidRPr="00105772">
        <w:t>- труба газовой котельной;</w:t>
      </w:r>
    </w:p>
    <w:p w:rsidR="00105772" w:rsidRPr="00105772" w:rsidRDefault="00105772" w:rsidP="00105772">
      <w:pPr>
        <w:pStyle w:val="Default"/>
        <w:ind w:firstLine="709"/>
        <w:jc w:val="both"/>
      </w:pPr>
      <w:r w:rsidRPr="00105772">
        <w:t>- труба вентиляционной системы участка сварки и резки металла;</w:t>
      </w:r>
    </w:p>
    <w:p w:rsidR="00105772" w:rsidRPr="00105772" w:rsidRDefault="00105772" w:rsidP="00105772">
      <w:pPr>
        <w:pStyle w:val="Default"/>
        <w:ind w:firstLine="709"/>
        <w:jc w:val="both"/>
      </w:pPr>
      <w:r w:rsidRPr="00105772">
        <w:t>- труба вентиляционной системы аккумуляторного участка;</w:t>
      </w:r>
    </w:p>
    <w:p w:rsidR="00105772" w:rsidRPr="00105772" w:rsidRDefault="00105772" w:rsidP="00105772">
      <w:pPr>
        <w:pStyle w:val="Default"/>
        <w:ind w:firstLine="709"/>
        <w:jc w:val="both"/>
      </w:pPr>
      <w:r w:rsidRPr="00105772">
        <w:t>- труба газогенераторной станции;</w:t>
      </w:r>
    </w:p>
    <w:p w:rsidR="00105772" w:rsidRPr="00105772" w:rsidRDefault="00105772" w:rsidP="00105772">
      <w:pPr>
        <w:pStyle w:val="Default"/>
        <w:ind w:firstLine="709"/>
        <w:jc w:val="both"/>
      </w:pPr>
      <w:r w:rsidRPr="00105772">
        <w:t>- труба вентиляционной системы аккумуляторного участка;</w:t>
      </w:r>
    </w:p>
    <w:p w:rsidR="00105772" w:rsidRPr="00105772" w:rsidRDefault="00105772" w:rsidP="00105772">
      <w:pPr>
        <w:pStyle w:val="Default"/>
        <w:ind w:firstLine="709"/>
        <w:jc w:val="both"/>
      </w:pPr>
      <w:r w:rsidRPr="00105772">
        <w:t>- проезд тепловоза;</w:t>
      </w:r>
    </w:p>
    <w:p w:rsidR="00105772" w:rsidRPr="00105772" w:rsidRDefault="00105772" w:rsidP="00105772">
      <w:pPr>
        <w:pStyle w:val="Default"/>
        <w:ind w:firstLine="709"/>
        <w:jc w:val="both"/>
      </w:pPr>
      <w:r w:rsidRPr="00105772">
        <w:t>- площадка погрузки - разгрузки 1(работа автопогрузчиков);</w:t>
      </w:r>
    </w:p>
    <w:p w:rsidR="00105772" w:rsidRPr="00105772" w:rsidRDefault="00105772" w:rsidP="00105772">
      <w:pPr>
        <w:pStyle w:val="Default"/>
        <w:ind w:firstLine="709"/>
        <w:jc w:val="both"/>
      </w:pPr>
      <w:r w:rsidRPr="00105772">
        <w:t>- площадка погрузки - разгрузки 1(работа автопогрузчиков);</w:t>
      </w:r>
    </w:p>
    <w:p w:rsidR="00105772" w:rsidRPr="00105772" w:rsidRDefault="00105772" w:rsidP="00105772">
      <w:pPr>
        <w:pStyle w:val="Default"/>
        <w:ind w:firstLine="709"/>
        <w:jc w:val="both"/>
      </w:pPr>
      <w:r w:rsidRPr="00105772">
        <w:t>- стоянка погрузчиков;</w:t>
      </w:r>
    </w:p>
    <w:p w:rsidR="00105772" w:rsidRPr="00105772" w:rsidRDefault="00105772" w:rsidP="00105772">
      <w:pPr>
        <w:pStyle w:val="Default"/>
        <w:ind w:firstLine="709"/>
        <w:jc w:val="both"/>
      </w:pPr>
      <w:r w:rsidRPr="00105772">
        <w:t>- стоянка автотранспорта на 7м/м;</w:t>
      </w:r>
    </w:p>
    <w:p w:rsidR="00105772" w:rsidRPr="00105772" w:rsidRDefault="00105772" w:rsidP="00105772">
      <w:pPr>
        <w:pStyle w:val="Default"/>
        <w:ind w:firstLine="709"/>
        <w:jc w:val="both"/>
      </w:pPr>
      <w:r w:rsidRPr="00105772">
        <w:t>- стоянка инженерной техники;</w:t>
      </w:r>
    </w:p>
    <w:p w:rsidR="00105772" w:rsidRPr="00105772" w:rsidRDefault="00105772" w:rsidP="00105772">
      <w:pPr>
        <w:pStyle w:val="Default"/>
        <w:ind w:firstLine="709"/>
        <w:jc w:val="both"/>
      </w:pPr>
      <w:r w:rsidRPr="00105772">
        <w:t>- стоянка легкого автотранспорта на 60 м/м;</w:t>
      </w:r>
    </w:p>
    <w:p w:rsidR="00105772" w:rsidRPr="00105772" w:rsidRDefault="00105772" w:rsidP="00105772">
      <w:pPr>
        <w:pStyle w:val="Default"/>
        <w:ind w:firstLine="709"/>
        <w:jc w:val="both"/>
      </w:pPr>
      <w:r w:rsidRPr="00105772">
        <w:t>- площадка погрузки ТКО;</w:t>
      </w:r>
    </w:p>
    <w:p w:rsidR="00105772" w:rsidRPr="00105772" w:rsidRDefault="00105772" w:rsidP="00105772">
      <w:pPr>
        <w:pStyle w:val="Default"/>
        <w:ind w:firstLine="709"/>
        <w:jc w:val="both"/>
      </w:pPr>
      <w:r w:rsidRPr="00105772">
        <w:t>- площадка погрузки - разгрузки 1 (работа а/транспорта);</w:t>
      </w:r>
    </w:p>
    <w:p w:rsidR="00105772" w:rsidRPr="00105772" w:rsidRDefault="00105772" w:rsidP="00105772">
      <w:pPr>
        <w:pStyle w:val="Default"/>
        <w:ind w:firstLine="709"/>
        <w:jc w:val="both"/>
      </w:pPr>
      <w:r w:rsidRPr="00105772">
        <w:t>- площадка погрузки - разгрузки 2 (работа а/транспорта);</w:t>
      </w:r>
    </w:p>
    <w:p w:rsidR="00105772" w:rsidRPr="00105772" w:rsidRDefault="00105772" w:rsidP="00105772">
      <w:pPr>
        <w:pStyle w:val="Default"/>
        <w:ind w:firstLine="709"/>
        <w:jc w:val="both"/>
      </w:pPr>
      <w:r w:rsidRPr="00105772">
        <w:t>- площадка погрузки – разгрузки 3;</w:t>
      </w:r>
    </w:p>
    <w:p w:rsidR="00105772" w:rsidRPr="00105772" w:rsidRDefault="00105772" w:rsidP="00105772">
      <w:pPr>
        <w:pStyle w:val="Default"/>
        <w:ind w:firstLine="709"/>
        <w:jc w:val="both"/>
      </w:pPr>
      <w:r w:rsidRPr="00105772">
        <w:t>- площадка погрузки – разгрузки 4;</w:t>
      </w:r>
    </w:p>
    <w:p w:rsidR="00105772" w:rsidRPr="00105772" w:rsidRDefault="00105772" w:rsidP="00105772">
      <w:pPr>
        <w:pStyle w:val="Default"/>
        <w:ind w:firstLine="709"/>
        <w:jc w:val="both"/>
      </w:pPr>
      <w:r w:rsidRPr="00105772">
        <w:t>- площадка погрузки – разгрузки 5;</w:t>
      </w:r>
    </w:p>
    <w:p w:rsidR="00105772" w:rsidRPr="00105772" w:rsidRDefault="00105772" w:rsidP="00105772">
      <w:pPr>
        <w:pStyle w:val="Default"/>
        <w:ind w:firstLine="709"/>
        <w:jc w:val="both"/>
      </w:pPr>
      <w:r w:rsidRPr="00105772">
        <w:t>- площадка погрузки – разгрузки 6;</w:t>
      </w:r>
    </w:p>
    <w:p w:rsidR="00105772" w:rsidRPr="00105772" w:rsidRDefault="00105772" w:rsidP="00105772">
      <w:pPr>
        <w:pStyle w:val="Default"/>
        <w:ind w:firstLine="709"/>
        <w:jc w:val="both"/>
      </w:pPr>
      <w:r w:rsidRPr="00105772">
        <w:t>- площадка погрузки – разгрузки 7;</w:t>
      </w:r>
    </w:p>
    <w:p w:rsidR="00105772" w:rsidRPr="00105772" w:rsidRDefault="00105772" w:rsidP="00105772">
      <w:pPr>
        <w:pStyle w:val="Default"/>
        <w:ind w:firstLine="709"/>
        <w:jc w:val="both"/>
      </w:pPr>
      <w:r w:rsidRPr="00105772">
        <w:lastRenderedPageBreak/>
        <w:t>- площадка погрузки – разгрузки 8;</w:t>
      </w:r>
    </w:p>
    <w:p w:rsidR="00105772" w:rsidRPr="00105772" w:rsidRDefault="00105772" w:rsidP="00105772">
      <w:pPr>
        <w:pStyle w:val="Default"/>
        <w:ind w:firstLine="709"/>
        <w:jc w:val="both"/>
      </w:pPr>
      <w:r w:rsidRPr="00105772">
        <w:t>- стоянка легковых автомобилей на 13 м/м;</w:t>
      </w:r>
    </w:p>
    <w:p w:rsidR="00105772" w:rsidRPr="00105772" w:rsidRDefault="00105772" w:rsidP="00105772">
      <w:pPr>
        <w:pStyle w:val="Default"/>
        <w:ind w:firstLine="709"/>
        <w:jc w:val="both"/>
      </w:pPr>
      <w:r w:rsidRPr="00105772">
        <w:t>- стоянка грузовых автомобилей на 5 м/м;</w:t>
      </w:r>
    </w:p>
    <w:p w:rsidR="00105772" w:rsidRPr="00105772" w:rsidRDefault="00105772" w:rsidP="00105772">
      <w:pPr>
        <w:pStyle w:val="Default"/>
        <w:ind w:firstLine="709"/>
        <w:jc w:val="both"/>
      </w:pPr>
      <w:r w:rsidRPr="00105772">
        <w:t>- стоянка грузовых автомобилей на 6 м/м;</w:t>
      </w:r>
    </w:p>
    <w:p w:rsidR="00105772" w:rsidRPr="00105772" w:rsidRDefault="00105772" w:rsidP="00105772">
      <w:pPr>
        <w:pStyle w:val="Default"/>
        <w:ind w:firstLine="709"/>
        <w:jc w:val="both"/>
      </w:pPr>
      <w:r w:rsidRPr="00105772">
        <w:t>- площадка погрузки – разгрузки 3а;</w:t>
      </w:r>
    </w:p>
    <w:p w:rsidR="00105772" w:rsidRPr="00105772" w:rsidRDefault="00105772" w:rsidP="00105772">
      <w:pPr>
        <w:pStyle w:val="Default"/>
        <w:ind w:firstLine="709"/>
        <w:jc w:val="both"/>
      </w:pPr>
      <w:r w:rsidRPr="00105772">
        <w:t>- площадка погрузки – разгрузки 6а;</w:t>
      </w:r>
    </w:p>
    <w:p w:rsidR="00105772" w:rsidRPr="00105772" w:rsidRDefault="00105772" w:rsidP="00105772">
      <w:pPr>
        <w:pStyle w:val="Default"/>
        <w:ind w:firstLine="709"/>
        <w:jc w:val="both"/>
      </w:pPr>
      <w:r w:rsidRPr="00105772">
        <w:t>- площадка работы автопогрузчика;</w:t>
      </w:r>
    </w:p>
    <w:p w:rsidR="00105772" w:rsidRPr="00105772" w:rsidRDefault="00105772" w:rsidP="00105772">
      <w:pPr>
        <w:pStyle w:val="Default"/>
        <w:ind w:firstLine="709"/>
        <w:jc w:val="both"/>
      </w:pPr>
      <w:r w:rsidRPr="00105772">
        <w:t>- площадка погрузки ТКО.</w:t>
      </w:r>
    </w:p>
    <w:p w:rsidR="00A05841" w:rsidRDefault="00A05841" w:rsidP="00105772">
      <w:pPr>
        <w:pStyle w:val="Default"/>
        <w:ind w:firstLine="709"/>
        <w:jc w:val="both"/>
        <w:rPr>
          <w:b/>
        </w:rPr>
      </w:pPr>
    </w:p>
    <w:p w:rsidR="00105772" w:rsidRPr="00105772" w:rsidRDefault="00105772" w:rsidP="00105772">
      <w:pPr>
        <w:pStyle w:val="Default"/>
        <w:ind w:firstLine="709"/>
        <w:jc w:val="both"/>
      </w:pPr>
      <w:r w:rsidRPr="00105772">
        <w:rPr>
          <w:b/>
        </w:rPr>
        <w:t>1.4.</w:t>
      </w:r>
      <w:r w:rsidRPr="00105772">
        <w:t xml:space="preserve"> </w:t>
      </w:r>
      <w:r w:rsidRPr="00105772">
        <w:rPr>
          <w:b/>
        </w:rPr>
        <w:t>Требования к Исполнителю:</w:t>
      </w:r>
    </w:p>
    <w:p w:rsidR="00105772" w:rsidRPr="00105772" w:rsidRDefault="00105772" w:rsidP="00105772">
      <w:pPr>
        <w:pStyle w:val="Default"/>
        <w:ind w:firstLine="709"/>
        <w:jc w:val="both"/>
      </w:pPr>
      <w:r w:rsidRPr="00105772">
        <w:t xml:space="preserve">- Отсутствие рекламаций со стороны </w:t>
      </w:r>
      <w:r w:rsidR="00A05841">
        <w:t>З</w:t>
      </w:r>
      <w:r w:rsidRPr="00105772">
        <w:t>аказчиков.</w:t>
      </w:r>
    </w:p>
    <w:p w:rsidR="00105772" w:rsidRPr="00105772" w:rsidRDefault="00105772" w:rsidP="00105772">
      <w:pPr>
        <w:pStyle w:val="Default"/>
        <w:ind w:firstLine="709"/>
        <w:jc w:val="both"/>
      </w:pPr>
      <w:r w:rsidRPr="00105772">
        <w:t xml:space="preserve">При оказании </w:t>
      </w:r>
      <w:r w:rsidR="0040299C">
        <w:t>у</w:t>
      </w:r>
      <w:r w:rsidRPr="00105772">
        <w:t>слуг обязан:</w:t>
      </w:r>
    </w:p>
    <w:p w:rsidR="00105772" w:rsidRPr="00105772" w:rsidRDefault="00105772" w:rsidP="00105772">
      <w:pPr>
        <w:pStyle w:val="Default"/>
        <w:ind w:firstLine="709"/>
        <w:jc w:val="both"/>
      </w:pPr>
      <w:r w:rsidRPr="00105772">
        <w:t xml:space="preserve">информировать Заказчика о ходе оказания </w:t>
      </w:r>
      <w:r w:rsidR="0040299C">
        <w:t>у</w:t>
      </w:r>
      <w:r w:rsidRPr="00105772">
        <w:t>слуг.</w:t>
      </w:r>
    </w:p>
    <w:p w:rsidR="00105772" w:rsidRPr="00105772" w:rsidRDefault="00105772" w:rsidP="00105772">
      <w:pPr>
        <w:pStyle w:val="Default"/>
        <w:ind w:firstLine="709"/>
        <w:jc w:val="both"/>
      </w:pPr>
    </w:p>
    <w:p w:rsidR="00A0516A" w:rsidRDefault="00A0516A" w:rsidP="00FC15BB">
      <w:pPr>
        <w:spacing w:after="0" w:line="240" w:lineRule="auto"/>
        <w:jc w:val="right"/>
        <w:rPr>
          <w:rFonts w:ascii="Times New Roman" w:hAnsi="Times New Roman" w:cs="Times New Roman"/>
          <w:b/>
          <w:iCs/>
          <w:sz w:val="24"/>
          <w:szCs w:val="24"/>
        </w:rPr>
      </w:pPr>
    </w:p>
    <w:p w:rsidR="00A0516A" w:rsidRDefault="00A0516A"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105772" w:rsidRDefault="00105772" w:rsidP="00FC15BB">
      <w:pPr>
        <w:spacing w:after="0" w:line="240" w:lineRule="auto"/>
        <w:jc w:val="right"/>
        <w:rPr>
          <w:rFonts w:ascii="Times New Roman" w:hAnsi="Times New Roman" w:cs="Times New Roman"/>
          <w:b/>
          <w:iCs/>
          <w:sz w:val="24"/>
          <w:szCs w:val="24"/>
        </w:rPr>
      </w:pPr>
    </w:p>
    <w:p w:rsidR="00881CAE" w:rsidRPr="0056161A" w:rsidRDefault="00302885" w:rsidP="00FC15BB">
      <w:pPr>
        <w:spacing w:after="0" w:line="240" w:lineRule="auto"/>
        <w:jc w:val="right"/>
        <w:rPr>
          <w:rFonts w:ascii="Times New Roman" w:hAnsi="Times New Roman" w:cs="Times New Roman"/>
          <w:b/>
          <w:iCs/>
          <w:sz w:val="24"/>
          <w:szCs w:val="24"/>
        </w:rPr>
      </w:pPr>
      <w:r w:rsidRPr="0056161A">
        <w:rPr>
          <w:rFonts w:ascii="Times New Roman" w:hAnsi="Times New Roman" w:cs="Times New Roman"/>
          <w:b/>
          <w:iCs/>
          <w:sz w:val="24"/>
          <w:szCs w:val="24"/>
        </w:rPr>
        <w:lastRenderedPageBreak/>
        <w:t xml:space="preserve">ПРОЕКТ </w:t>
      </w:r>
    </w:p>
    <w:p w:rsidR="009A2EC5" w:rsidRPr="009A2EC5" w:rsidRDefault="009A2EC5" w:rsidP="009A2EC5">
      <w:pPr>
        <w:pStyle w:val="af8"/>
        <w:spacing w:before="0" w:after="0"/>
        <w:rPr>
          <w:rFonts w:ascii="Times New Roman" w:hAnsi="Times New Roman" w:cs="Times New Roman"/>
          <w:sz w:val="24"/>
          <w:szCs w:val="24"/>
        </w:rPr>
      </w:pPr>
    </w:p>
    <w:p w:rsidR="00105772" w:rsidRPr="00105772" w:rsidRDefault="00105772" w:rsidP="00105772">
      <w:pPr>
        <w:pStyle w:val="2"/>
        <w:keepLines w:val="0"/>
        <w:numPr>
          <w:ilvl w:val="1"/>
          <w:numId w:val="0"/>
        </w:numPr>
        <w:tabs>
          <w:tab w:val="num" w:pos="576"/>
          <w:tab w:val="left" w:pos="6300"/>
        </w:tabs>
        <w:suppressAutoHyphens/>
        <w:overflowPunct w:val="0"/>
        <w:autoSpaceDE w:val="0"/>
        <w:spacing w:before="0" w:line="240" w:lineRule="auto"/>
        <w:ind w:left="576" w:hanging="576"/>
        <w:jc w:val="center"/>
        <w:rPr>
          <w:rFonts w:ascii="Times New Roman" w:hAnsi="Times New Roman" w:cs="Times New Roman"/>
          <w:color w:val="auto"/>
          <w:sz w:val="24"/>
          <w:szCs w:val="24"/>
        </w:rPr>
      </w:pPr>
      <w:r w:rsidRPr="00105772">
        <w:rPr>
          <w:rFonts w:ascii="Times New Roman" w:hAnsi="Times New Roman" w:cs="Times New Roman"/>
          <w:color w:val="auto"/>
          <w:sz w:val="24"/>
          <w:szCs w:val="24"/>
        </w:rPr>
        <w:t xml:space="preserve">Д О Г О В О Р   </w:t>
      </w:r>
      <w:r w:rsidRPr="00105772">
        <w:rPr>
          <w:rFonts w:ascii="Times New Roman" w:hAnsi="Times New Roman" w:cs="Times New Roman"/>
          <w:bCs/>
          <w:iCs/>
          <w:color w:val="auto"/>
          <w:sz w:val="24"/>
          <w:szCs w:val="24"/>
        </w:rPr>
        <w:t>№</w:t>
      </w:r>
    </w:p>
    <w:p w:rsidR="00105772" w:rsidRPr="00105772" w:rsidRDefault="00105772" w:rsidP="00105772">
      <w:pPr>
        <w:pStyle w:val="2"/>
        <w:keepLines w:val="0"/>
        <w:numPr>
          <w:ilvl w:val="1"/>
          <w:numId w:val="0"/>
        </w:numPr>
        <w:tabs>
          <w:tab w:val="num" w:pos="576"/>
        </w:tabs>
        <w:suppressAutoHyphens/>
        <w:overflowPunct w:val="0"/>
        <w:autoSpaceDE w:val="0"/>
        <w:spacing w:before="0" w:line="240" w:lineRule="auto"/>
        <w:ind w:left="576" w:hanging="576"/>
        <w:jc w:val="center"/>
        <w:rPr>
          <w:rFonts w:ascii="Times New Roman" w:hAnsi="Times New Roman" w:cs="Times New Roman"/>
          <w:color w:val="auto"/>
          <w:sz w:val="24"/>
          <w:szCs w:val="24"/>
        </w:rPr>
      </w:pPr>
      <w:r w:rsidRPr="00105772">
        <w:rPr>
          <w:rFonts w:ascii="Times New Roman" w:hAnsi="Times New Roman" w:cs="Times New Roman"/>
          <w:color w:val="auto"/>
          <w:sz w:val="24"/>
          <w:szCs w:val="24"/>
        </w:rPr>
        <w:t>ОКАЗАНИЯ УСЛУГ ПРИРОДООХРАННОГО ЗНАЧЕНИЯ</w:t>
      </w:r>
    </w:p>
    <w:p w:rsidR="00105772" w:rsidRPr="00105772" w:rsidRDefault="00105772" w:rsidP="00105772">
      <w:pPr>
        <w:overflowPunct w:val="0"/>
        <w:autoSpaceDE w:val="0"/>
        <w:spacing w:after="0" w:line="240" w:lineRule="auto"/>
        <w:jc w:val="both"/>
        <w:rPr>
          <w:rFonts w:ascii="Times New Roman" w:hAnsi="Times New Roman" w:cs="Times New Roman"/>
          <w:b/>
          <w:sz w:val="24"/>
          <w:szCs w:val="24"/>
        </w:rPr>
      </w:pPr>
    </w:p>
    <w:p w:rsidR="00105772" w:rsidRPr="00105772" w:rsidRDefault="00105772" w:rsidP="00105772">
      <w:pPr>
        <w:overflowPunct w:val="0"/>
        <w:autoSpaceDE w:val="0"/>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 xml:space="preserve">г. Москва    </w:t>
      </w:r>
      <w:r w:rsidRPr="0010577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05772">
        <w:rPr>
          <w:rFonts w:ascii="Times New Roman" w:hAnsi="Times New Roman" w:cs="Times New Roman"/>
          <w:sz w:val="24"/>
          <w:szCs w:val="24"/>
        </w:rPr>
        <w:t xml:space="preserve">               «___» ___________2020 г.</w:t>
      </w:r>
    </w:p>
    <w:p w:rsidR="00105772" w:rsidRPr="00105772" w:rsidRDefault="00105772" w:rsidP="00105772">
      <w:pPr>
        <w:overflowPunct w:val="0"/>
        <w:autoSpaceDE w:val="0"/>
        <w:spacing w:after="0" w:line="240" w:lineRule="auto"/>
        <w:jc w:val="both"/>
        <w:rPr>
          <w:rFonts w:ascii="Times New Roman" w:hAnsi="Times New Roman" w:cs="Times New Roman"/>
          <w:sz w:val="24"/>
          <w:szCs w:val="24"/>
        </w:rPr>
      </w:pPr>
    </w:p>
    <w:p w:rsidR="00105772" w:rsidRDefault="00105772" w:rsidP="00105772">
      <w:pPr>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05772">
        <w:rPr>
          <w:rFonts w:ascii="Times New Roman" w:hAnsi="Times New Roman" w:cs="Times New Roman"/>
          <w:sz w:val="24"/>
          <w:szCs w:val="24"/>
        </w:rPr>
        <w:t xml:space="preserve"> именуемое в дальнейшем «Заказчик», в лице </w:t>
      </w:r>
      <w:r w:rsidRPr="00105772">
        <w:rPr>
          <w:rFonts w:ascii="Times New Roman" w:hAnsi="Times New Roman" w:cs="Times New Roman"/>
          <w:b/>
          <w:sz w:val="24"/>
          <w:szCs w:val="24"/>
        </w:rPr>
        <w:t>________________________________________</w:t>
      </w:r>
      <w:r w:rsidRPr="00105772">
        <w:rPr>
          <w:rFonts w:ascii="Times New Roman" w:hAnsi="Times New Roman" w:cs="Times New Roman"/>
          <w:sz w:val="24"/>
          <w:szCs w:val="24"/>
        </w:rPr>
        <w:t xml:space="preserve">, действующего на основании ___________________, и </w:t>
      </w:r>
      <w:r w:rsidRPr="00105772">
        <w:rPr>
          <w:rFonts w:ascii="Times New Roman" w:hAnsi="Times New Roman" w:cs="Times New Roman"/>
          <w:b/>
          <w:bCs/>
          <w:sz w:val="24"/>
          <w:szCs w:val="24"/>
        </w:rPr>
        <w:t>___________________________</w:t>
      </w:r>
      <w:r w:rsidRPr="00105772">
        <w:rPr>
          <w:rFonts w:ascii="Times New Roman" w:hAnsi="Times New Roman" w:cs="Times New Roman"/>
          <w:sz w:val="24"/>
          <w:szCs w:val="24"/>
        </w:rPr>
        <w:t xml:space="preserve">, с другой стороны, именуемое в дальнейшем «Исполнитель», в лице </w:t>
      </w:r>
      <w:r w:rsidRPr="00105772">
        <w:rPr>
          <w:rFonts w:ascii="Times New Roman" w:hAnsi="Times New Roman" w:cs="Times New Roman"/>
          <w:b/>
          <w:bCs/>
          <w:sz w:val="24"/>
          <w:szCs w:val="24"/>
        </w:rPr>
        <w:t>_______________________</w:t>
      </w:r>
      <w:r w:rsidRPr="00105772">
        <w:rPr>
          <w:rFonts w:ascii="Times New Roman" w:hAnsi="Times New Roman" w:cs="Times New Roman"/>
          <w:sz w:val="24"/>
          <w:szCs w:val="24"/>
        </w:rPr>
        <w:t>, действующего на основании ___________, в дальнейшем именуемые «Стороны», заключили на основании протокола ______________ от «___» ________ 2020 г. № _________ настоящий договор (далее - Договор) о нижеследующем:</w:t>
      </w:r>
    </w:p>
    <w:p w:rsidR="00105772" w:rsidRPr="00105772" w:rsidRDefault="00105772" w:rsidP="00105772">
      <w:pPr>
        <w:spacing w:after="0" w:line="240" w:lineRule="auto"/>
        <w:ind w:firstLine="709"/>
        <w:jc w:val="both"/>
        <w:rPr>
          <w:rFonts w:ascii="Times New Roman" w:hAnsi="Times New Roman" w:cs="Times New Roman"/>
          <w:sz w:val="24"/>
          <w:szCs w:val="24"/>
        </w:rPr>
      </w:pPr>
    </w:p>
    <w:p w:rsidR="00105772" w:rsidRDefault="00105772" w:rsidP="00105772">
      <w:pPr>
        <w:overflowPunct w:val="0"/>
        <w:autoSpaceDE w:val="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1. ПРЕДМЕТ ДОГОВОРА</w:t>
      </w:r>
    </w:p>
    <w:p w:rsidR="0040299C" w:rsidRPr="00105772" w:rsidRDefault="0040299C" w:rsidP="00105772">
      <w:pPr>
        <w:overflowPunct w:val="0"/>
        <w:autoSpaceDE w:val="0"/>
        <w:spacing w:after="0" w:line="240" w:lineRule="auto"/>
        <w:jc w:val="center"/>
        <w:rPr>
          <w:rFonts w:ascii="Times New Roman" w:hAnsi="Times New Roman" w:cs="Times New Roman"/>
          <w:b/>
          <w:sz w:val="24"/>
          <w:szCs w:val="24"/>
        </w:rPr>
      </w:pPr>
    </w:p>
    <w:p w:rsidR="00105772" w:rsidRPr="00105772" w:rsidRDefault="00105772" w:rsidP="00105772">
      <w:pPr>
        <w:shd w:val="clear" w:color="auto" w:fill="FFFFFF"/>
        <w:tabs>
          <w:tab w:val="left" w:leader="underscore" w:pos="9266"/>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Исполнитель обязуется оказать услуги по разработке расчетов нормативов допустимых выбросов загрязняющих веществ в атмосферный воздух стационарными источниками (далее – Услуги), для терминала «Одинцово», расположенного по адресу: МО, г. Одинцово, ул. Транспортная, д.8; отнесенного к II категории негативного воздействия на окружающую среду (далее – НВОС), а Заказчик обязуется принять и оплатить оказанные Услуги.</w:t>
      </w:r>
    </w:p>
    <w:p w:rsidR="00105772" w:rsidRDefault="00105772" w:rsidP="00105772">
      <w:pPr>
        <w:shd w:val="clear" w:color="auto" w:fill="FFFFFF"/>
        <w:tabs>
          <w:tab w:val="left" w:leader="underscore" w:pos="9266"/>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 xml:space="preserve">Услуги, предусмотренные настоящим Договором, должны быть оказаны с даты подписания Договора по </w:t>
      </w:r>
      <w:r w:rsidR="00FA2B68">
        <w:rPr>
          <w:rFonts w:ascii="Times New Roman" w:hAnsi="Times New Roman" w:cs="Times New Roman"/>
          <w:sz w:val="24"/>
          <w:szCs w:val="24"/>
        </w:rPr>
        <w:t>14</w:t>
      </w:r>
      <w:r w:rsidRPr="00105772">
        <w:rPr>
          <w:rFonts w:ascii="Times New Roman" w:hAnsi="Times New Roman" w:cs="Times New Roman"/>
          <w:sz w:val="24"/>
          <w:szCs w:val="24"/>
        </w:rPr>
        <w:t xml:space="preserve"> </w:t>
      </w:r>
      <w:r w:rsidR="00FA2B68">
        <w:rPr>
          <w:rFonts w:ascii="Times New Roman" w:hAnsi="Times New Roman" w:cs="Times New Roman"/>
          <w:sz w:val="24"/>
          <w:szCs w:val="24"/>
        </w:rPr>
        <w:t>августа</w:t>
      </w:r>
      <w:r w:rsidRPr="00105772">
        <w:rPr>
          <w:rFonts w:ascii="Times New Roman" w:hAnsi="Times New Roman" w:cs="Times New Roman"/>
          <w:sz w:val="24"/>
          <w:szCs w:val="24"/>
        </w:rPr>
        <w:t xml:space="preserve"> 2020 года. </w:t>
      </w:r>
    </w:p>
    <w:p w:rsidR="007A4D06" w:rsidRPr="00105772" w:rsidRDefault="007A4D06" w:rsidP="00105772">
      <w:pPr>
        <w:shd w:val="clear" w:color="auto" w:fill="FFFFFF"/>
        <w:tabs>
          <w:tab w:val="left" w:leader="underscore" w:pos="9266"/>
        </w:tabs>
        <w:spacing w:after="0" w:line="240" w:lineRule="auto"/>
        <w:ind w:firstLine="709"/>
        <w:jc w:val="both"/>
        <w:rPr>
          <w:rFonts w:ascii="Times New Roman" w:hAnsi="Times New Roman" w:cs="Times New Roman"/>
          <w:sz w:val="24"/>
          <w:szCs w:val="24"/>
        </w:rPr>
      </w:pPr>
    </w:p>
    <w:p w:rsidR="00105772" w:rsidRDefault="00105772" w:rsidP="007A4D06">
      <w:pPr>
        <w:overflowPunct w:val="0"/>
        <w:autoSpaceDE w:val="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2. СТОИМОСТЬ УСЛУГ И ПОРЯДОК РАСЧЕТОВ</w:t>
      </w:r>
    </w:p>
    <w:p w:rsidR="0040299C" w:rsidRPr="00105772" w:rsidRDefault="0040299C" w:rsidP="007A4D06">
      <w:pPr>
        <w:overflowPunct w:val="0"/>
        <w:autoSpaceDE w:val="0"/>
        <w:spacing w:after="0" w:line="240" w:lineRule="auto"/>
        <w:jc w:val="center"/>
        <w:rPr>
          <w:rFonts w:ascii="Times New Roman" w:hAnsi="Times New Roman" w:cs="Times New Roman"/>
          <w:b/>
          <w:sz w:val="24"/>
          <w:szCs w:val="24"/>
        </w:rPr>
      </w:pPr>
    </w:p>
    <w:p w:rsidR="00105772" w:rsidRPr="00105772" w:rsidRDefault="00105772" w:rsidP="00105772">
      <w:pPr>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bCs/>
          <w:sz w:val="24"/>
          <w:szCs w:val="24"/>
        </w:rPr>
        <w:t>2.1.</w:t>
      </w:r>
      <w:r w:rsidRPr="00105772">
        <w:rPr>
          <w:rFonts w:ascii="Times New Roman" w:hAnsi="Times New Roman" w:cs="Times New Roman"/>
          <w:sz w:val="24"/>
          <w:szCs w:val="24"/>
        </w:rPr>
        <w:t xml:space="preserve"> Общая стоимость Услуг, оказываемых по настоящему Договору, составляет ___________ рублей _____ копеек, в том числе НДС _________ рублей _____ копеек и является фиксированной.</w:t>
      </w:r>
    </w:p>
    <w:p w:rsidR="00105772" w:rsidRDefault="00105772" w:rsidP="00105772">
      <w:pPr>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2.2 Заказчик производит оплату оказанных Услуг в течение 15 (пятнадцати) рабочих дней после подписания Заказчиком акта оказанных Услуг (далее - Акт), на основании предоставленного Исполнителем счета, счета-фактуры.</w:t>
      </w:r>
    </w:p>
    <w:p w:rsidR="007A4D06" w:rsidRPr="00105772" w:rsidRDefault="007A4D06" w:rsidP="00105772">
      <w:pPr>
        <w:spacing w:after="0" w:line="240" w:lineRule="auto"/>
        <w:ind w:firstLine="709"/>
        <w:jc w:val="both"/>
        <w:rPr>
          <w:rFonts w:ascii="Times New Roman" w:hAnsi="Times New Roman" w:cs="Times New Roman"/>
          <w:sz w:val="24"/>
          <w:szCs w:val="24"/>
        </w:rPr>
      </w:pPr>
    </w:p>
    <w:p w:rsidR="00105772" w:rsidRDefault="00105772" w:rsidP="007A4D06">
      <w:pPr>
        <w:pStyle w:val="a8"/>
        <w:numPr>
          <w:ilvl w:val="0"/>
          <w:numId w:val="14"/>
        </w:numPr>
        <w:tabs>
          <w:tab w:val="left" w:pos="709"/>
        </w:tabs>
        <w:suppressAutoHyphens/>
        <w:overflowPunct w:val="0"/>
        <w:autoSpaceDE w:val="0"/>
        <w:spacing w:after="0" w:line="240" w:lineRule="auto"/>
        <w:jc w:val="center"/>
        <w:rPr>
          <w:rFonts w:ascii="Times New Roman" w:hAnsi="Times New Roman" w:cs="Times New Roman"/>
          <w:b/>
          <w:sz w:val="24"/>
          <w:szCs w:val="24"/>
        </w:rPr>
      </w:pPr>
      <w:r w:rsidRPr="007A4D06">
        <w:rPr>
          <w:rFonts w:ascii="Times New Roman" w:hAnsi="Times New Roman" w:cs="Times New Roman"/>
          <w:b/>
          <w:sz w:val="24"/>
          <w:szCs w:val="24"/>
        </w:rPr>
        <w:t>ПОРЯДОК СДАЧИ И ПРИЕМКИ УСЛУГ</w:t>
      </w:r>
    </w:p>
    <w:p w:rsidR="0040299C" w:rsidRPr="007A4D06" w:rsidRDefault="0040299C" w:rsidP="0040299C">
      <w:pPr>
        <w:pStyle w:val="a8"/>
        <w:tabs>
          <w:tab w:val="left" w:pos="709"/>
        </w:tabs>
        <w:suppressAutoHyphens/>
        <w:overflowPunct w:val="0"/>
        <w:autoSpaceDE w:val="0"/>
        <w:spacing w:after="0" w:line="240" w:lineRule="auto"/>
        <w:ind w:left="1074"/>
        <w:rPr>
          <w:rFonts w:ascii="Times New Roman" w:hAnsi="Times New Roman" w:cs="Times New Roman"/>
          <w:b/>
          <w:sz w:val="24"/>
          <w:szCs w:val="24"/>
        </w:rPr>
      </w:pPr>
    </w:p>
    <w:p w:rsidR="00105772" w:rsidRP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3.1. В течение 3 (трех) рабочих дней с даты окончания оказания Услуг, Исполнитель предоставляет Заказчику расчет нормативов допустимых выбросов загрязняющих веществ в атмосферный воздух, в двух экземплярах в печатном виде и электронном виде (формат.docx), Акт и счет на оплату, счет-фактуру.</w:t>
      </w:r>
    </w:p>
    <w:p w:rsidR="00105772" w:rsidRP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3.2. В случае досрочного оказания Услуг Заказчик вправе досрочно принять и оплатить Услуги.</w:t>
      </w:r>
    </w:p>
    <w:p w:rsid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3.3. Заказчик в течение 5 (пяти) рабочих дней подписывает Акт или направляет Исполнителю мотивированный отказ от принятия Услуг и подписания Акта в письменном виде с указанием причин такого отказа. Если в течение 5 (пяти) рабочих дней после получения Акта Заказчик не направляет Исполнителю мотивированный отказ от принятия Услуг, Услуги считаются оказанными и принятыми.</w:t>
      </w:r>
    </w:p>
    <w:p w:rsidR="007A4D06" w:rsidRDefault="007A4D06" w:rsidP="00105772">
      <w:pPr>
        <w:overflowPunct w:val="0"/>
        <w:autoSpaceDE w:val="0"/>
        <w:spacing w:after="0" w:line="240" w:lineRule="auto"/>
        <w:ind w:firstLine="709"/>
        <w:jc w:val="both"/>
        <w:rPr>
          <w:rFonts w:ascii="Times New Roman" w:hAnsi="Times New Roman" w:cs="Times New Roman"/>
          <w:sz w:val="24"/>
          <w:szCs w:val="24"/>
        </w:rPr>
      </w:pPr>
    </w:p>
    <w:p w:rsidR="0040299C" w:rsidRDefault="0040299C" w:rsidP="00105772">
      <w:pPr>
        <w:overflowPunct w:val="0"/>
        <w:autoSpaceDE w:val="0"/>
        <w:spacing w:after="0" w:line="240" w:lineRule="auto"/>
        <w:ind w:firstLine="709"/>
        <w:jc w:val="both"/>
        <w:rPr>
          <w:rFonts w:ascii="Times New Roman" w:hAnsi="Times New Roman" w:cs="Times New Roman"/>
          <w:sz w:val="24"/>
          <w:szCs w:val="24"/>
        </w:rPr>
      </w:pPr>
    </w:p>
    <w:p w:rsidR="00A1194B" w:rsidRDefault="00A1194B" w:rsidP="00105772">
      <w:pPr>
        <w:overflowPunct w:val="0"/>
        <w:autoSpaceDE w:val="0"/>
        <w:spacing w:after="0" w:line="240" w:lineRule="auto"/>
        <w:ind w:firstLine="709"/>
        <w:jc w:val="both"/>
        <w:rPr>
          <w:rFonts w:ascii="Times New Roman" w:hAnsi="Times New Roman" w:cs="Times New Roman"/>
          <w:sz w:val="24"/>
          <w:szCs w:val="24"/>
        </w:rPr>
      </w:pPr>
    </w:p>
    <w:p w:rsidR="00105772" w:rsidRDefault="00105772" w:rsidP="007A4D06">
      <w:pPr>
        <w:overflowPunct w:val="0"/>
        <w:autoSpaceDE w:val="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4. ПРАВА И ОБЯЗАННОСТИ СТОРОН</w:t>
      </w:r>
    </w:p>
    <w:p w:rsidR="0040299C" w:rsidRPr="00105772" w:rsidRDefault="0040299C" w:rsidP="007A4D06">
      <w:pPr>
        <w:overflowPunct w:val="0"/>
        <w:autoSpaceDE w:val="0"/>
        <w:spacing w:after="0" w:line="240" w:lineRule="auto"/>
        <w:jc w:val="center"/>
        <w:rPr>
          <w:rFonts w:ascii="Times New Roman" w:hAnsi="Times New Roman" w:cs="Times New Roman"/>
          <w:b/>
          <w:sz w:val="24"/>
          <w:szCs w:val="24"/>
        </w:rPr>
      </w:pPr>
    </w:p>
    <w:p w:rsidR="00105772" w:rsidRPr="00105772" w:rsidRDefault="00105772" w:rsidP="00105772">
      <w:pPr>
        <w:overflowPunct w:val="0"/>
        <w:autoSpaceDE w:val="0"/>
        <w:spacing w:after="0" w:line="240" w:lineRule="auto"/>
        <w:ind w:firstLine="709"/>
        <w:jc w:val="both"/>
        <w:rPr>
          <w:rFonts w:ascii="Times New Roman" w:hAnsi="Times New Roman" w:cs="Times New Roman"/>
          <w:b/>
          <w:sz w:val="24"/>
          <w:szCs w:val="24"/>
        </w:rPr>
      </w:pPr>
      <w:r w:rsidRPr="00105772">
        <w:rPr>
          <w:rFonts w:ascii="Times New Roman" w:hAnsi="Times New Roman" w:cs="Times New Roman"/>
          <w:b/>
          <w:sz w:val="24"/>
          <w:szCs w:val="24"/>
        </w:rPr>
        <w:t>4.1. Заказчик обязуется:</w:t>
      </w:r>
    </w:p>
    <w:p w:rsidR="00105772" w:rsidRPr="00105772" w:rsidRDefault="00105772" w:rsidP="00105772">
      <w:pPr>
        <w:tabs>
          <w:tab w:val="left" w:pos="0"/>
          <w:tab w:val="left" w:pos="284"/>
          <w:tab w:val="left" w:pos="709"/>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4.1.1.</w:t>
      </w:r>
      <w:r w:rsidRPr="00105772">
        <w:rPr>
          <w:rFonts w:ascii="Times New Roman" w:hAnsi="Times New Roman" w:cs="Times New Roman"/>
          <w:b/>
          <w:sz w:val="24"/>
          <w:szCs w:val="24"/>
        </w:rPr>
        <w:t xml:space="preserve"> </w:t>
      </w:r>
      <w:r w:rsidRPr="00105772">
        <w:rPr>
          <w:rFonts w:ascii="Times New Roman" w:hAnsi="Times New Roman" w:cs="Times New Roman"/>
          <w:sz w:val="24"/>
          <w:szCs w:val="24"/>
        </w:rPr>
        <w:t>По письменному запросу Исполнителя предоставить документы и информацию, необходимые для оказания Услуг по Договору, в полном объеме и в срок, не превышающий 10 (десяти) календарных дней с момента получения запроса.</w:t>
      </w:r>
    </w:p>
    <w:p w:rsidR="00105772" w:rsidRPr="00105772" w:rsidRDefault="00105772" w:rsidP="00105772">
      <w:pPr>
        <w:overflowPunct w:val="0"/>
        <w:autoSpaceDE w:val="0"/>
        <w:spacing w:after="0" w:line="240" w:lineRule="auto"/>
        <w:ind w:firstLine="709"/>
        <w:jc w:val="both"/>
        <w:rPr>
          <w:rFonts w:ascii="Times New Roman" w:hAnsi="Times New Roman" w:cs="Times New Roman"/>
          <w:b/>
          <w:sz w:val="24"/>
          <w:szCs w:val="24"/>
        </w:rPr>
      </w:pPr>
      <w:r w:rsidRPr="00105772">
        <w:rPr>
          <w:rFonts w:ascii="Times New Roman" w:hAnsi="Times New Roman" w:cs="Times New Roman"/>
          <w:b/>
          <w:sz w:val="24"/>
          <w:szCs w:val="24"/>
        </w:rPr>
        <w:t>4.2. Заказчик имеет право:</w:t>
      </w:r>
    </w:p>
    <w:p w:rsidR="00105772" w:rsidRP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4.2.1.</w:t>
      </w:r>
      <w:r w:rsidRPr="00105772">
        <w:rPr>
          <w:rFonts w:ascii="Times New Roman" w:hAnsi="Times New Roman" w:cs="Times New Roman"/>
          <w:b/>
          <w:sz w:val="24"/>
          <w:szCs w:val="24"/>
        </w:rPr>
        <w:t xml:space="preserve"> </w:t>
      </w:r>
      <w:r w:rsidRPr="00105772">
        <w:rPr>
          <w:rFonts w:ascii="Times New Roman" w:hAnsi="Times New Roman" w:cs="Times New Roman"/>
          <w:sz w:val="24"/>
          <w:szCs w:val="24"/>
        </w:rPr>
        <w:t>Проверять ход и качество оказываемых Услуг Исполнителем.</w:t>
      </w:r>
    </w:p>
    <w:p w:rsidR="00105772" w:rsidRPr="00105772" w:rsidRDefault="00105772" w:rsidP="00105772">
      <w:pPr>
        <w:overflowPunct w:val="0"/>
        <w:autoSpaceDE w:val="0"/>
        <w:spacing w:after="0" w:line="240" w:lineRule="auto"/>
        <w:ind w:firstLine="709"/>
        <w:jc w:val="both"/>
        <w:rPr>
          <w:rFonts w:ascii="Times New Roman" w:hAnsi="Times New Roman" w:cs="Times New Roman"/>
          <w:b/>
          <w:sz w:val="24"/>
          <w:szCs w:val="24"/>
        </w:rPr>
      </w:pPr>
      <w:r w:rsidRPr="00105772">
        <w:rPr>
          <w:rFonts w:ascii="Times New Roman" w:hAnsi="Times New Roman" w:cs="Times New Roman"/>
          <w:b/>
          <w:sz w:val="24"/>
          <w:szCs w:val="24"/>
        </w:rPr>
        <w:t>4.3. Исполнитель обязуется:</w:t>
      </w:r>
    </w:p>
    <w:p w:rsidR="00105772" w:rsidRP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4.3.1. Оказывать Услуги своими силами, надлежащего качества, в порядке, объеме и в сроки, предусмотренные Договором и Техническим заданием (Приложение № 1).</w:t>
      </w:r>
    </w:p>
    <w:p w:rsidR="00105772" w:rsidRP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4.3.2. За нарушение условий Договора, повлекшее ухудшение результата Услуг, Исполнитель обязан безвозмездно устранить недостатки в согласованные Сторонами сроки.</w:t>
      </w:r>
    </w:p>
    <w:p w:rsidR="00105772" w:rsidRPr="00105772" w:rsidRDefault="00105772" w:rsidP="00105772">
      <w:pPr>
        <w:tabs>
          <w:tab w:val="left" w:pos="284"/>
          <w:tab w:val="left" w:pos="709"/>
          <w:tab w:val="left" w:pos="993"/>
          <w:tab w:val="left" w:pos="1134"/>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4.3.3. По требованию Заказчика предоставлять сведения о ходе оказания Услуг по Договору.</w:t>
      </w:r>
    </w:p>
    <w:p w:rsidR="00105772" w:rsidRPr="00105772" w:rsidRDefault="00105772" w:rsidP="00105772">
      <w:pPr>
        <w:tabs>
          <w:tab w:val="left" w:pos="284"/>
          <w:tab w:val="left" w:pos="709"/>
          <w:tab w:val="left" w:pos="993"/>
          <w:tab w:val="left" w:pos="1134"/>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4.4. Исполнитель имеет право:</w:t>
      </w:r>
    </w:p>
    <w:p w:rsidR="00105772" w:rsidRDefault="00105772" w:rsidP="00105772">
      <w:pPr>
        <w:tabs>
          <w:tab w:val="left" w:pos="284"/>
          <w:tab w:val="left" w:pos="709"/>
          <w:tab w:val="left" w:pos="993"/>
          <w:tab w:val="left" w:pos="1134"/>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4.4.1. Получать от Заказчика документы, информацию и разъяснения, которые необходимы для оказания Услуг, предусмотренных Договором.</w:t>
      </w:r>
    </w:p>
    <w:p w:rsidR="007A4D06" w:rsidRPr="00105772" w:rsidRDefault="007A4D06" w:rsidP="00105772">
      <w:pPr>
        <w:tabs>
          <w:tab w:val="left" w:pos="284"/>
          <w:tab w:val="left" w:pos="709"/>
          <w:tab w:val="left" w:pos="993"/>
          <w:tab w:val="left" w:pos="1134"/>
        </w:tabs>
        <w:spacing w:after="0" w:line="240" w:lineRule="auto"/>
        <w:ind w:firstLine="709"/>
        <w:jc w:val="both"/>
        <w:rPr>
          <w:rFonts w:ascii="Times New Roman" w:hAnsi="Times New Roman" w:cs="Times New Roman"/>
          <w:sz w:val="24"/>
          <w:szCs w:val="24"/>
        </w:rPr>
      </w:pPr>
    </w:p>
    <w:p w:rsidR="00105772" w:rsidRPr="00105772" w:rsidRDefault="00105772" w:rsidP="007A4D06">
      <w:pPr>
        <w:overflowPunct w:val="0"/>
        <w:autoSpaceDE w:val="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5. ОТВЕТСТВЕННОСТЬ СТОРОН</w:t>
      </w:r>
    </w:p>
    <w:p w:rsidR="0040299C" w:rsidRDefault="0040299C" w:rsidP="00105772">
      <w:pPr>
        <w:spacing w:after="0" w:line="240" w:lineRule="auto"/>
        <w:ind w:firstLine="720"/>
        <w:jc w:val="both"/>
        <w:rPr>
          <w:rFonts w:ascii="Times New Roman" w:hAnsi="Times New Roman" w:cs="Times New Roman"/>
          <w:sz w:val="24"/>
          <w:szCs w:val="24"/>
        </w:rPr>
      </w:pPr>
    </w:p>
    <w:p w:rsidR="00105772" w:rsidRPr="00105772" w:rsidRDefault="00105772" w:rsidP="00105772">
      <w:pPr>
        <w:spacing w:after="0" w:line="240" w:lineRule="auto"/>
        <w:ind w:firstLine="720"/>
        <w:jc w:val="both"/>
        <w:rPr>
          <w:rFonts w:ascii="Times New Roman" w:hAnsi="Times New Roman" w:cs="Times New Roman"/>
          <w:sz w:val="24"/>
          <w:szCs w:val="24"/>
        </w:rPr>
      </w:pPr>
      <w:r w:rsidRPr="00105772">
        <w:rPr>
          <w:rFonts w:ascii="Times New Roman" w:hAnsi="Times New Roman" w:cs="Times New Roman"/>
          <w:sz w:val="24"/>
          <w:szCs w:val="24"/>
        </w:rPr>
        <w:t>5.1 За неисполнение или несвоевременное выполнение принятых на себя обязательств по Договору Стороны несут ответственность в соответствии с законодательством Российской Федерации.</w:t>
      </w:r>
    </w:p>
    <w:p w:rsidR="00105772" w:rsidRPr="00105772" w:rsidRDefault="00105772" w:rsidP="00105772">
      <w:pPr>
        <w:pStyle w:val="12"/>
        <w:tabs>
          <w:tab w:val="left" w:pos="360"/>
        </w:tabs>
        <w:ind w:left="0" w:right="0" w:firstLine="709"/>
        <w:rPr>
          <w:lang w:bidi="ru-RU"/>
        </w:rPr>
      </w:pPr>
      <w:r w:rsidRPr="00105772">
        <w:t xml:space="preserve">5.2. </w:t>
      </w:r>
      <w:r w:rsidRPr="00105772">
        <w:rPr>
          <w:lang w:bidi="ru-RU"/>
        </w:rPr>
        <w:t>В</w:t>
      </w:r>
      <w:r w:rsidRPr="00105772">
        <w:t xml:space="preserve"> </w:t>
      </w:r>
      <w:r w:rsidRPr="00105772">
        <w:rPr>
          <w:lang w:bidi="ru-RU"/>
        </w:rPr>
        <w:t>случае просрочки исполнения</w:t>
      </w:r>
      <w:r w:rsidRPr="00105772">
        <w:t xml:space="preserve"> Исполнителем</w:t>
      </w:r>
      <w:r w:rsidRPr="00105772">
        <w:rPr>
          <w:lang w:bidi="ru-RU"/>
        </w:rPr>
        <w:t xml:space="preserve"> обязательств, предусмотренных </w:t>
      </w:r>
      <w:r w:rsidRPr="00105772">
        <w:t>Договор</w:t>
      </w:r>
      <w:r w:rsidRPr="00105772">
        <w:rPr>
          <w:lang w:bidi="ru-RU"/>
        </w:rPr>
        <w:t xml:space="preserve">ом, а также в иных случаях неисполнения или ненадлежащего исполнения Исполнителем обязательств, предусмотренных Договором, Заказчик вправе направить </w:t>
      </w:r>
      <w:r w:rsidRPr="00105772">
        <w:t>Исполнителю</w:t>
      </w:r>
      <w:r w:rsidRPr="00105772">
        <w:rPr>
          <w:lang w:bidi="ru-RU"/>
        </w:rPr>
        <w:t xml:space="preserve"> требование об</w:t>
      </w:r>
      <w:r w:rsidRPr="00105772">
        <w:t xml:space="preserve"> </w:t>
      </w:r>
      <w:r w:rsidRPr="00105772">
        <w:rPr>
          <w:rStyle w:val="Exact"/>
          <w:rFonts w:eastAsia="Calibri"/>
          <w:sz w:val="24"/>
          <w:szCs w:val="24"/>
        </w:rPr>
        <w:t xml:space="preserve">уплате неустоек </w:t>
      </w:r>
      <w:r w:rsidRPr="00105772">
        <w:rPr>
          <w:lang w:bidi="ru-RU"/>
        </w:rPr>
        <w:t>(штрафов, пени).</w:t>
      </w:r>
    </w:p>
    <w:p w:rsidR="00105772" w:rsidRPr="00105772" w:rsidRDefault="00105772" w:rsidP="00105772">
      <w:pPr>
        <w:shd w:val="clear" w:color="auto" w:fill="FFFFFF"/>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lang w:bidi="ru-RU"/>
        </w:rPr>
        <w:t xml:space="preserve">5.3. </w:t>
      </w:r>
      <w:r w:rsidRPr="00105772">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общей стоимости Услуг, уменьшенной на сумму, пропорциональную объему обязательств, предусмотренных Договором и фактически исполненных Исполнителем.</w:t>
      </w:r>
    </w:p>
    <w:p w:rsidR="00105772" w:rsidRPr="00105772" w:rsidRDefault="00105772" w:rsidP="00105772">
      <w:pPr>
        <w:pStyle w:val="u"/>
        <w:ind w:firstLine="709"/>
        <w:rPr>
          <w:color w:val="auto"/>
        </w:rPr>
      </w:pPr>
      <w:r w:rsidRPr="00105772">
        <w:rPr>
          <w:color w:val="auto"/>
          <w:kern w:val="0"/>
          <w:lang w:eastAsia="ru-RU" w:bidi="ru-RU"/>
        </w:rPr>
        <w:t>5.4.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Штраф устанавливается в виде фиксированной суммы в размере 1000,00 рублей.</w:t>
      </w:r>
    </w:p>
    <w:p w:rsidR="00105772" w:rsidRPr="00105772" w:rsidRDefault="00105772" w:rsidP="00105772">
      <w:pPr>
        <w:shd w:val="clear" w:color="auto" w:fill="FFFFFF"/>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 xml:space="preserve">5.5.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sidR="00105772" w:rsidRPr="00105772" w:rsidRDefault="00105772" w:rsidP="00105772">
      <w:pPr>
        <w:shd w:val="clear" w:color="auto" w:fill="FFFFFF"/>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5.6.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05772" w:rsidRPr="00105772" w:rsidRDefault="00105772" w:rsidP="00105772">
      <w:pPr>
        <w:shd w:val="clear" w:color="auto" w:fill="FFFFFF"/>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 xml:space="preserve">5.7.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w:t>
      </w:r>
      <w:r w:rsidRPr="00105772">
        <w:rPr>
          <w:rFonts w:ascii="Times New Roman" w:hAnsi="Times New Roman" w:cs="Times New Roman"/>
          <w:sz w:val="24"/>
          <w:szCs w:val="24"/>
        </w:rPr>
        <w:lastRenderedPageBreak/>
        <w:t>соответствующего размера неустойки исходя из размера штрафа в размере согласно п. 5.4. Договора и пени в размере согласно п. 5.3. Договора.</w:t>
      </w:r>
      <w:r w:rsidRPr="00105772" w:rsidDel="00F37817">
        <w:rPr>
          <w:rFonts w:ascii="Times New Roman" w:hAnsi="Times New Roman" w:cs="Times New Roman"/>
          <w:sz w:val="24"/>
          <w:szCs w:val="24"/>
        </w:rPr>
        <w:t xml:space="preserve"> </w:t>
      </w:r>
    </w:p>
    <w:p w:rsidR="00105772" w:rsidRPr="00105772" w:rsidRDefault="00105772" w:rsidP="00105772">
      <w:pPr>
        <w:shd w:val="clear" w:color="auto" w:fill="FFFFFF"/>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5.8. Все споры по Договору решаются путем переговоров с соблюдением претензионного порядка урегулирования споров. Сторона, получившая претензию, обязана рассмотреть ее и ответить по существу претензии на позднее 15 (пятнадцати) дней с момента ее получения. В случае не достижения согласия, споры по Договору разрешаются в Арбитражном суде города Москвы.</w:t>
      </w:r>
    </w:p>
    <w:p w:rsidR="00105772" w:rsidRPr="00105772" w:rsidRDefault="00105772" w:rsidP="00105772">
      <w:pPr>
        <w:pStyle w:val="12"/>
        <w:tabs>
          <w:tab w:val="left" w:pos="360"/>
        </w:tabs>
        <w:ind w:left="0" w:right="0" w:firstLine="709"/>
      </w:pPr>
      <w:r w:rsidRPr="00105772">
        <w:rPr>
          <w:bCs/>
        </w:rPr>
        <w:t xml:space="preserve">5.9. </w:t>
      </w:r>
      <w:r w:rsidRPr="00105772">
        <w:t>Исполнитель ответственности не несет в случае:</w:t>
      </w:r>
    </w:p>
    <w:p w:rsidR="00105772" w:rsidRPr="00105772" w:rsidRDefault="00105772" w:rsidP="00105772">
      <w:pPr>
        <w:pStyle w:val="12"/>
        <w:tabs>
          <w:tab w:val="left" w:pos="360"/>
        </w:tabs>
        <w:ind w:left="0" w:right="0" w:firstLine="709"/>
      </w:pPr>
      <w:r w:rsidRPr="00105772">
        <w:t>5.9.1. несвоевременного предоставления Заказчиком документации, необходимой для оказания Услуг;</w:t>
      </w:r>
    </w:p>
    <w:p w:rsidR="00105772" w:rsidRDefault="00105772" w:rsidP="00105772">
      <w:pPr>
        <w:pStyle w:val="12"/>
        <w:tabs>
          <w:tab w:val="left" w:pos="360"/>
        </w:tabs>
        <w:ind w:left="0" w:right="0" w:firstLine="709"/>
      </w:pPr>
      <w:r w:rsidRPr="00105772">
        <w:t xml:space="preserve">5.9.2. задержки рассмотрения и согласования документации, разработанной Исполнителем по настоящему Договору, в контролирующих (согласующих) органах. </w:t>
      </w:r>
    </w:p>
    <w:p w:rsidR="007A4D06" w:rsidRPr="00105772" w:rsidRDefault="007A4D06" w:rsidP="00105772">
      <w:pPr>
        <w:pStyle w:val="12"/>
        <w:tabs>
          <w:tab w:val="left" w:pos="360"/>
        </w:tabs>
        <w:ind w:left="0" w:right="0" w:firstLine="709"/>
      </w:pPr>
    </w:p>
    <w:p w:rsidR="00105772" w:rsidRPr="00105772" w:rsidRDefault="00105772" w:rsidP="007A4D06">
      <w:pPr>
        <w:pStyle w:val="a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6. ФОРС - МАЖОР</w:t>
      </w:r>
    </w:p>
    <w:p w:rsidR="0040299C" w:rsidRDefault="0040299C" w:rsidP="00105772">
      <w:pPr>
        <w:pStyle w:val="a0"/>
        <w:spacing w:after="0" w:line="240" w:lineRule="auto"/>
        <w:ind w:firstLine="709"/>
        <w:jc w:val="both"/>
        <w:rPr>
          <w:rFonts w:ascii="Times New Roman" w:hAnsi="Times New Roman" w:cs="Times New Roman"/>
          <w:sz w:val="24"/>
          <w:szCs w:val="24"/>
        </w:rPr>
      </w:pP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6.1.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 и если эти обстоятельства непосредственно повлияли на выполнение Договора, и не зависели от воли Сторон. При этом срок выполнения обязательств по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6.2. Сторона, ссылающаяся на обстоятельства непреодолимой силы, обязана в трехдневный срок известить в письменной форме другую Сторону о наступлении указанных обстоятельств. Извещение о наступлении и прекращении обстоятельств непреодолимой силы документально подтверждается соответствующими государственными органами.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6.3. По прекращении действия обстоятельств непреодолимой силы Сторона должна в трехдневный срок известить об этом другую Сторону в письменном виде. При этом Сторона должна указать срок, в течение которого предполагается исполнить обязательства по настоящему Договору.</w:t>
      </w:r>
    </w:p>
    <w:p w:rsid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6.4. Если указанные обстоятельства продолжаются более трех месяцев, каждая Сторона имеет право на досрочное расторжение Договора.</w:t>
      </w:r>
    </w:p>
    <w:p w:rsidR="007A4D06" w:rsidRPr="00105772" w:rsidRDefault="007A4D06" w:rsidP="00105772">
      <w:pPr>
        <w:pStyle w:val="a0"/>
        <w:spacing w:after="0" w:line="240" w:lineRule="auto"/>
        <w:ind w:firstLine="709"/>
        <w:jc w:val="both"/>
        <w:rPr>
          <w:rFonts w:ascii="Times New Roman" w:hAnsi="Times New Roman" w:cs="Times New Roman"/>
          <w:sz w:val="24"/>
          <w:szCs w:val="24"/>
        </w:rPr>
      </w:pPr>
    </w:p>
    <w:p w:rsidR="00105772" w:rsidRPr="00105772" w:rsidRDefault="00105772" w:rsidP="007A4D06">
      <w:pPr>
        <w:tabs>
          <w:tab w:val="left" w:pos="284"/>
          <w:tab w:val="left" w:pos="709"/>
          <w:tab w:val="left" w:pos="993"/>
          <w:tab w:val="left" w:pos="1134"/>
          <w:tab w:val="left" w:pos="1276"/>
          <w:tab w:val="left" w:pos="7230"/>
        </w:tabs>
        <w:spacing w:after="0" w:line="240" w:lineRule="auto"/>
        <w:jc w:val="center"/>
        <w:rPr>
          <w:rFonts w:ascii="Times New Roman" w:hAnsi="Times New Roman" w:cs="Times New Roman"/>
          <w:b/>
          <w:bCs/>
          <w:sz w:val="24"/>
          <w:szCs w:val="24"/>
        </w:rPr>
      </w:pPr>
      <w:r w:rsidRPr="00105772">
        <w:rPr>
          <w:rFonts w:ascii="Times New Roman" w:hAnsi="Times New Roman" w:cs="Times New Roman"/>
          <w:b/>
          <w:bCs/>
          <w:sz w:val="24"/>
          <w:szCs w:val="24"/>
        </w:rPr>
        <w:t>7. ИЗМЕНЕНИЕ, ПРЕКРАЩЕНИЕ И РАСТОРЖЕНИЕ ДОГОВОРА.</w:t>
      </w:r>
    </w:p>
    <w:p w:rsidR="0040299C" w:rsidRDefault="0040299C" w:rsidP="00105772">
      <w:pPr>
        <w:pStyle w:val="a8"/>
        <w:shd w:val="clear" w:color="auto" w:fill="FFFFFF"/>
        <w:spacing w:after="0" w:line="240" w:lineRule="auto"/>
        <w:ind w:left="0" w:firstLine="709"/>
        <w:jc w:val="both"/>
        <w:rPr>
          <w:rFonts w:ascii="Times New Roman" w:hAnsi="Times New Roman" w:cs="Times New Roman"/>
          <w:sz w:val="24"/>
          <w:szCs w:val="24"/>
        </w:rPr>
      </w:pPr>
    </w:p>
    <w:p w:rsidR="00105772" w:rsidRPr="00105772" w:rsidRDefault="00105772" w:rsidP="00105772">
      <w:pPr>
        <w:pStyle w:val="a8"/>
        <w:shd w:val="clear" w:color="auto" w:fill="FFFFFF"/>
        <w:spacing w:after="0" w:line="240" w:lineRule="auto"/>
        <w:ind w:left="0" w:firstLine="709"/>
        <w:jc w:val="both"/>
        <w:rPr>
          <w:rFonts w:ascii="Times New Roman" w:hAnsi="Times New Roman" w:cs="Times New Roman"/>
          <w:sz w:val="24"/>
          <w:szCs w:val="24"/>
        </w:rPr>
      </w:pPr>
      <w:r w:rsidRPr="00105772">
        <w:rPr>
          <w:rFonts w:ascii="Times New Roman" w:hAnsi="Times New Roman" w:cs="Times New Roman"/>
          <w:sz w:val="24"/>
          <w:szCs w:val="24"/>
        </w:rPr>
        <w:t>7.1. Любые изменения и дополнения в Договор оформляются дополнительным соглашением, становящимся с даты его подписания неотъемлемой частью настоящего Договора.</w:t>
      </w:r>
    </w:p>
    <w:p w:rsidR="00105772" w:rsidRPr="00105772" w:rsidRDefault="00105772" w:rsidP="00105772">
      <w:pPr>
        <w:pStyle w:val="a8"/>
        <w:shd w:val="clear" w:color="auto" w:fill="FFFFFF"/>
        <w:tabs>
          <w:tab w:val="num" w:pos="1620"/>
        </w:tabs>
        <w:spacing w:after="0" w:line="240" w:lineRule="auto"/>
        <w:ind w:left="0" w:firstLine="709"/>
        <w:jc w:val="both"/>
        <w:rPr>
          <w:rFonts w:ascii="Times New Roman" w:hAnsi="Times New Roman" w:cs="Times New Roman"/>
          <w:sz w:val="24"/>
          <w:szCs w:val="24"/>
        </w:rPr>
      </w:pPr>
      <w:r w:rsidRPr="00105772">
        <w:rPr>
          <w:rFonts w:ascii="Times New Roman" w:hAnsi="Times New Roman" w:cs="Times New Roman"/>
          <w:sz w:val="24"/>
          <w:szCs w:val="24"/>
        </w:rPr>
        <w:t>7.2. При изменениях законодательных и нормативных актов, ухудшающих положение Сторон по сравнению с их состоянием на день заключения настоящего Договора и приводящих к дополнительным затратам времени или денежных средств, действующих на дату начала действия изменений законодательных и нормативных актов, договоренности по срокам и стоимости Услуг могут быть соответствующим образом скорректированы Сторонами и закреплены дополнительным соглашением, становящимся со дня его подписания неотъемлемой частью настоящего Договора.</w:t>
      </w:r>
    </w:p>
    <w:p w:rsidR="00105772" w:rsidRPr="00105772" w:rsidRDefault="00105772" w:rsidP="00105772">
      <w:pPr>
        <w:pStyle w:val="a8"/>
        <w:widowControl w:val="0"/>
        <w:shd w:val="clear" w:color="auto" w:fill="FFFFFF"/>
        <w:tabs>
          <w:tab w:val="num" w:pos="1620"/>
        </w:tabs>
        <w:spacing w:after="0" w:line="240" w:lineRule="auto"/>
        <w:ind w:left="0" w:firstLine="709"/>
        <w:jc w:val="both"/>
        <w:rPr>
          <w:rFonts w:ascii="Times New Roman" w:hAnsi="Times New Roman" w:cs="Times New Roman"/>
          <w:sz w:val="24"/>
          <w:szCs w:val="24"/>
        </w:rPr>
      </w:pPr>
      <w:r w:rsidRPr="00105772">
        <w:rPr>
          <w:rFonts w:ascii="Times New Roman" w:hAnsi="Times New Roman" w:cs="Times New Roman"/>
          <w:sz w:val="24"/>
          <w:szCs w:val="24"/>
        </w:rPr>
        <w:t>7.3. Заказчик вправе в одностороннем несудебном порядке отказаться от исполнения настоящего Договора путем направления уведомления Исполнителю, с указанием даты такого отказа, в случаях:</w:t>
      </w:r>
    </w:p>
    <w:p w:rsidR="00105772" w:rsidRPr="00105772" w:rsidRDefault="00105772" w:rsidP="00105772">
      <w:pPr>
        <w:widowControl w:val="0"/>
        <w:shd w:val="clear" w:color="auto" w:fill="FFFFFF"/>
        <w:tabs>
          <w:tab w:val="left" w:pos="720"/>
          <w:tab w:val="left" w:pos="1080"/>
          <w:tab w:val="num" w:pos="1620"/>
        </w:tabs>
        <w:autoSpaceDE w:val="0"/>
        <w:autoSpaceDN w:val="0"/>
        <w:adjustRightInd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задержки Исполнителем начала оказания Услуг более чем на 30 (тридцать) дней по причинам, не зависящим от Заказчика;</w:t>
      </w:r>
    </w:p>
    <w:p w:rsidR="00105772" w:rsidRPr="00105772" w:rsidRDefault="00105772" w:rsidP="00105772">
      <w:pPr>
        <w:shd w:val="clear" w:color="auto" w:fill="FFFFFF"/>
        <w:tabs>
          <w:tab w:val="num" w:pos="1620"/>
        </w:tabs>
        <w:spacing w:after="0" w:line="240" w:lineRule="auto"/>
        <w:ind w:firstLine="709"/>
        <w:jc w:val="both"/>
        <w:rPr>
          <w:rFonts w:ascii="Times New Roman" w:hAnsi="Times New Roman" w:cs="Times New Roman"/>
          <w:bCs/>
          <w:sz w:val="24"/>
          <w:szCs w:val="24"/>
        </w:rPr>
      </w:pPr>
      <w:r w:rsidRPr="00105772">
        <w:rPr>
          <w:rFonts w:ascii="Times New Roman" w:hAnsi="Times New Roman" w:cs="Times New Roman"/>
          <w:sz w:val="24"/>
          <w:szCs w:val="24"/>
        </w:rPr>
        <w:t>систематического нарушения Исполнителем сроков оказания Услуг</w:t>
      </w:r>
      <w:r w:rsidRPr="00105772">
        <w:rPr>
          <w:rFonts w:ascii="Times New Roman" w:hAnsi="Times New Roman" w:cs="Times New Roman"/>
          <w:spacing w:val="-2"/>
          <w:sz w:val="24"/>
          <w:szCs w:val="24"/>
        </w:rPr>
        <w:t>, влекущего увеличение срока окончания оказания Услуг</w:t>
      </w:r>
      <w:r w:rsidRPr="00105772">
        <w:rPr>
          <w:rFonts w:ascii="Times New Roman" w:hAnsi="Times New Roman" w:cs="Times New Roman"/>
          <w:sz w:val="24"/>
          <w:szCs w:val="24"/>
        </w:rPr>
        <w:t xml:space="preserve"> </w:t>
      </w:r>
      <w:r w:rsidRPr="00105772">
        <w:rPr>
          <w:rFonts w:ascii="Times New Roman" w:hAnsi="Times New Roman" w:cs="Times New Roman"/>
          <w:spacing w:val="-2"/>
          <w:sz w:val="24"/>
          <w:szCs w:val="24"/>
        </w:rPr>
        <w:t>более чем на 30 (тридцать) дней;</w:t>
      </w:r>
    </w:p>
    <w:p w:rsidR="00105772" w:rsidRPr="00105772" w:rsidRDefault="00105772" w:rsidP="00105772">
      <w:pPr>
        <w:shd w:val="clear" w:color="auto" w:fill="FFFFFF"/>
        <w:tabs>
          <w:tab w:val="num" w:pos="1620"/>
        </w:tabs>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bCs/>
          <w:sz w:val="24"/>
          <w:szCs w:val="24"/>
        </w:rPr>
        <w:lastRenderedPageBreak/>
        <w:t>по иным основаниям, предусмотренным действующим законодательством Российской Федерации</w:t>
      </w:r>
      <w:r w:rsidRPr="00105772">
        <w:rPr>
          <w:rFonts w:ascii="Times New Roman" w:hAnsi="Times New Roman" w:cs="Times New Roman"/>
          <w:sz w:val="24"/>
          <w:szCs w:val="24"/>
        </w:rPr>
        <w:t>.</w:t>
      </w:r>
    </w:p>
    <w:p w:rsidR="00105772" w:rsidRPr="00105772" w:rsidRDefault="00105772" w:rsidP="00105772">
      <w:pPr>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 xml:space="preserve">7.4. </w:t>
      </w:r>
      <w:r w:rsidRPr="00105772">
        <w:rPr>
          <w:rStyle w:val="blk"/>
          <w:rFonts w:ascii="Times New Roman" w:hAnsi="Times New Roman" w:cs="Times New Roman"/>
          <w:sz w:val="24"/>
          <w:szCs w:val="24"/>
        </w:rPr>
        <w:t xml:space="preserve">При исполнении Договора по согласованию Сторон допускается оказание Услуг,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 </w:t>
      </w:r>
      <w:r w:rsidRPr="00105772">
        <w:rPr>
          <w:rFonts w:ascii="Times New Roman" w:hAnsi="Times New Roman" w:cs="Times New Roman"/>
          <w:sz w:val="24"/>
          <w:szCs w:val="24"/>
        </w:rPr>
        <w:t>При этом не допускается замена страны оказания Услуг,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105772" w:rsidRDefault="00105772" w:rsidP="00105772">
      <w:pPr>
        <w:widowControl w:val="0"/>
        <w:shd w:val="clear" w:color="auto" w:fill="FFFFFF"/>
        <w:tabs>
          <w:tab w:val="left" w:pos="720"/>
          <w:tab w:val="left" w:pos="108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105772">
        <w:rPr>
          <w:rFonts w:ascii="Times New Roman" w:hAnsi="Times New Roman" w:cs="Times New Roman"/>
          <w:spacing w:val="-2"/>
          <w:sz w:val="24"/>
          <w:szCs w:val="24"/>
        </w:rPr>
        <w:t xml:space="preserve">7.5. </w:t>
      </w:r>
      <w:r w:rsidRPr="00105772">
        <w:rPr>
          <w:rFonts w:ascii="Times New Roman" w:hAnsi="Times New Roman" w:cs="Times New Roman"/>
          <w:sz w:val="24"/>
          <w:szCs w:val="24"/>
          <w:lang w:eastAsia="ru-RU"/>
        </w:rPr>
        <w:t>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rsidR="007A4D06" w:rsidRPr="00105772" w:rsidRDefault="007A4D06" w:rsidP="00105772">
      <w:pPr>
        <w:widowControl w:val="0"/>
        <w:shd w:val="clear" w:color="auto" w:fill="FFFFFF"/>
        <w:tabs>
          <w:tab w:val="left" w:pos="720"/>
          <w:tab w:val="left" w:pos="1080"/>
        </w:tabs>
        <w:autoSpaceDE w:val="0"/>
        <w:autoSpaceDN w:val="0"/>
        <w:adjustRightInd w:val="0"/>
        <w:spacing w:after="0" w:line="240" w:lineRule="auto"/>
        <w:ind w:firstLine="709"/>
        <w:jc w:val="both"/>
        <w:rPr>
          <w:rFonts w:ascii="Times New Roman" w:hAnsi="Times New Roman" w:cs="Times New Roman"/>
          <w:spacing w:val="-2"/>
          <w:sz w:val="24"/>
          <w:szCs w:val="24"/>
        </w:rPr>
      </w:pPr>
    </w:p>
    <w:p w:rsidR="00105772" w:rsidRPr="00105772" w:rsidRDefault="00105772" w:rsidP="007A4D06">
      <w:pPr>
        <w:shd w:val="clear" w:color="auto" w:fill="FFFFFF"/>
        <w:tabs>
          <w:tab w:val="num" w:pos="1620"/>
        </w:tabs>
        <w:spacing w:after="0" w:line="240" w:lineRule="auto"/>
        <w:ind w:firstLine="709"/>
        <w:jc w:val="center"/>
        <w:rPr>
          <w:rFonts w:ascii="Times New Roman" w:hAnsi="Times New Roman" w:cs="Times New Roman"/>
          <w:b/>
          <w:sz w:val="24"/>
          <w:szCs w:val="24"/>
        </w:rPr>
      </w:pPr>
      <w:r w:rsidRPr="00105772">
        <w:rPr>
          <w:rFonts w:ascii="Times New Roman" w:hAnsi="Times New Roman" w:cs="Times New Roman"/>
          <w:b/>
          <w:sz w:val="24"/>
          <w:szCs w:val="24"/>
        </w:rPr>
        <w:t>8. ПРОЧИЕ УСЛОВИЯ</w:t>
      </w:r>
    </w:p>
    <w:p w:rsidR="0040299C" w:rsidRDefault="0040299C" w:rsidP="00105772">
      <w:pPr>
        <w:pStyle w:val="a0"/>
        <w:spacing w:after="0" w:line="240" w:lineRule="auto"/>
        <w:ind w:firstLine="709"/>
        <w:jc w:val="both"/>
        <w:rPr>
          <w:rFonts w:ascii="Times New Roman" w:hAnsi="Times New Roman" w:cs="Times New Roman"/>
          <w:sz w:val="24"/>
          <w:szCs w:val="24"/>
        </w:rPr>
      </w:pP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8.1. Исполнитель оставляет за собой право привлекать для выполнения этапов Договора субподрядные организации. При этом Исполнитель остается ответственным перед Заказчиком за действие субподрядных организаций.</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8.2. Все изменения и дополнения к Договору оформляются Сторонами Дополнительным соглашением, которое вступает в силу с момента его подписания и является неотъемлемой частью настоящего Договора.</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8.3. Во всем, что не оговорено в настоящем Договоре, Стороны руководствуются действующим законодательством Российской Федерации.</w:t>
      </w:r>
    </w:p>
    <w:p w:rsidR="00105772" w:rsidRPr="00105772" w:rsidRDefault="00105772" w:rsidP="00105772">
      <w:pPr>
        <w:pStyle w:val="32"/>
        <w:ind w:left="0" w:firstLine="709"/>
      </w:pPr>
      <w:r w:rsidRPr="00105772">
        <w:t>8.4. В случае изменения наименования юридического лица, реорганизации, банковских реквизитов, адреса Стороны информируют друг друга об этом в письменной форме в течение 3 (трех) рабочих дней.</w:t>
      </w:r>
    </w:p>
    <w:p w:rsidR="00105772" w:rsidRDefault="00105772" w:rsidP="00105772">
      <w:pPr>
        <w:pStyle w:val="32"/>
        <w:ind w:left="0" w:firstLine="709"/>
      </w:pPr>
      <w:r w:rsidRPr="00105772">
        <w:t xml:space="preserve">8.5. </w:t>
      </w:r>
      <w:r w:rsidRPr="00105772">
        <w:rPr>
          <w:bCs/>
        </w:rPr>
        <w:t>На</w:t>
      </w:r>
      <w:r w:rsidRPr="00105772">
        <w:t>стоящий Договор составлен в двух экземплярах, имеющих равную юридическую силу, по одному экземпляру для каждой из Сторон.</w:t>
      </w:r>
    </w:p>
    <w:p w:rsidR="007A4D06" w:rsidRPr="00105772" w:rsidRDefault="007A4D06" w:rsidP="00105772">
      <w:pPr>
        <w:pStyle w:val="32"/>
        <w:ind w:left="0" w:firstLine="709"/>
      </w:pPr>
    </w:p>
    <w:p w:rsidR="00105772" w:rsidRPr="00105772" w:rsidRDefault="00105772" w:rsidP="007A4D06">
      <w:pPr>
        <w:pStyle w:val="a0"/>
        <w:spacing w:after="0" w:line="240" w:lineRule="auto"/>
        <w:jc w:val="center"/>
        <w:rPr>
          <w:rFonts w:ascii="Times New Roman" w:hAnsi="Times New Roman" w:cs="Times New Roman"/>
          <w:b/>
          <w:bCs/>
          <w:sz w:val="24"/>
          <w:szCs w:val="24"/>
        </w:rPr>
      </w:pPr>
      <w:r w:rsidRPr="00105772">
        <w:rPr>
          <w:rFonts w:ascii="Times New Roman" w:hAnsi="Times New Roman" w:cs="Times New Roman"/>
          <w:b/>
          <w:bCs/>
          <w:sz w:val="24"/>
          <w:szCs w:val="24"/>
        </w:rPr>
        <w:t>9. АНТИКОРРУПЦИОННАЯ ОГОВОРКА</w:t>
      </w:r>
    </w:p>
    <w:p w:rsidR="0040299C" w:rsidRDefault="0040299C" w:rsidP="00105772">
      <w:pPr>
        <w:pStyle w:val="32"/>
        <w:ind w:left="0" w:firstLine="709"/>
      </w:pPr>
    </w:p>
    <w:p w:rsidR="00105772" w:rsidRPr="00105772" w:rsidRDefault="00105772" w:rsidP="00105772">
      <w:pPr>
        <w:pStyle w:val="32"/>
        <w:ind w:left="0" w:firstLine="709"/>
      </w:pPr>
      <w:r w:rsidRPr="00105772">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05772" w:rsidRPr="00105772" w:rsidRDefault="00105772" w:rsidP="00105772">
      <w:pPr>
        <w:pStyle w:val="32"/>
        <w:ind w:left="0" w:firstLine="709"/>
      </w:pPr>
      <w:r w:rsidRPr="00105772">
        <w:t xml:space="preserve">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Pr="00105772">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105772" w:rsidRDefault="00105772" w:rsidP="00105772">
      <w:pPr>
        <w:pStyle w:val="32"/>
        <w:ind w:left="0" w:firstLine="709"/>
      </w:pPr>
      <w:r w:rsidRPr="00105772">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A4D06" w:rsidRPr="00105772" w:rsidRDefault="007A4D06" w:rsidP="00105772">
      <w:pPr>
        <w:pStyle w:val="32"/>
        <w:ind w:left="0" w:firstLine="709"/>
      </w:pPr>
    </w:p>
    <w:p w:rsidR="00105772" w:rsidRPr="00105772" w:rsidRDefault="00105772" w:rsidP="007A4D06">
      <w:pPr>
        <w:pStyle w:val="a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10. КОНФИДЕНЦИАЛЬНОСТЬ</w:t>
      </w:r>
    </w:p>
    <w:p w:rsidR="0040299C" w:rsidRDefault="0040299C" w:rsidP="00105772">
      <w:pPr>
        <w:pStyle w:val="a0"/>
        <w:spacing w:after="0" w:line="240" w:lineRule="auto"/>
        <w:ind w:firstLine="709"/>
        <w:jc w:val="both"/>
        <w:rPr>
          <w:rFonts w:ascii="Times New Roman" w:hAnsi="Times New Roman" w:cs="Times New Roman"/>
          <w:sz w:val="24"/>
          <w:szCs w:val="24"/>
        </w:rPr>
      </w:pP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10.2. Стороны Договора не признают конфиденциальной информацию, которая:</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10.2.1. к моменту её передачи уже была известна другой Стороне;</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10.2.2. к моменту её передачи уже является достоянием общественности.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105772" w:rsidRP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rsidR="00105772" w:rsidRDefault="00105772" w:rsidP="00105772">
      <w:pPr>
        <w:pStyle w:val="a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10.7.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7A4D06" w:rsidRPr="00105772" w:rsidRDefault="007A4D06" w:rsidP="00105772">
      <w:pPr>
        <w:pStyle w:val="a0"/>
        <w:spacing w:after="0" w:line="240" w:lineRule="auto"/>
        <w:ind w:firstLine="709"/>
        <w:jc w:val="both"/>
        <w:rPr>
          <w:rFonts w:ascii="Times New Roman" w:hAnsi="Times New Roman" w:cs="Times New Roman"/>
          <w:sz w:val="24"/>
          <w:szCs w:val="24"/>
        </w:rPr>
      </w:pPr>
    </w:p>
    <w:p w:rsidR="00105772" w:rsidRPr="00105772" w:rsidRDefault="00105772" w:rsidP="007A4D06">
      <w:pPr>
        <w:tabs>
          <w:tab w:val="left" w:pos="720"/>
        </w:tabs>
        <w:overflowPunct w:val="0"/>
        <w:autoSpaceDE w:val="0"/>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11. СРОК ДЕЙСТВИЯ ДОГОВОРА</w:t>
      </w:r>
    </w:p>
    <w:p w:rsidR="00105772" w:rsidRDefault="00105772" w:rsidP="00105772">
      <w:pPr>
        <w:overflowPunct w:val="0"/>
        <w:autoSpaceDE w:val="0"/>
        <w:spacing w:after="0" w:line="240" w:lineRule="auto"/>
        <w:ind w:firstLine="709"/>
        <w:jc w:val="both"/>
        <w:rPr>
          <w:rFonts w:ascii="Times New Roman" w:hAnsi="Times New Roman" w:cs="Times New Roman"/>
          <w:sz w:val="24"/>
          <w:szCs w:val="24"/>
        </w:rPr>
      </w:pPr>
      <w:r w:rsidRPr="00105772">
        <w:rPr>
          <w:rFonts w:ascii="Times New Roman" w:hAnsi="Times New Roman" w:cs="Times New Roman"/>
          <w:sz w:val="24"/>
          <w:szCs w:val="24"/>
        </w:rPr>
        <w:t xml:space="preserve">11.1. Настоящий Договор вступает в силу с момента подписания его Сторонами и действует </w:t>
      </w:r>
      <w:r w:rsidR="00FA2B68">
        <w:rPr>
          <w:rFonts w:ascii="Times New Roman" w:hAnsi="Times New Roman" w:cs="Times New Roman"/>
          <w:bCs/>
          <w:sz w:val="24"/>
          <w:szCs w:val="24"/>
        </w:rPr>
        <w:t>п</w:t>
      </w:r>
      <w:r w:rsidRPr="00105772">
        <w:rPr>
          <w:rFonts w:ascii="Times New Roman" w:hAnsi="Times New Roman" w:cs="Times New Roman"/>
          <w:bCs/>
          <w:sz w:val="24"/>
          <w:szCs w:val="24"/>
        </w:rPr>
        <w:t>о</w:t>
      </w:r>
      <w:r w:rsidRPr="00105772">
        <w:rPr>
          <w:rFonts w:ascii="Times New Roman" w:hAnsi="Times New Roman" w:cs="Times New Roman"/>
          <w:sz w:val="24"/>
          <w:szCs w:val="24"/>
        </w:rPr>
        <w:t xml:space="preserve"> </w:t>
      </w:r>
      <w:r w:rsidRPr="00105772">
        <w:rPr>
          <w:rFonts w:ascii="Times New Roman" w:hAnsi="Times New Roman" w:cs="Times New Roman"/>
          <w:bCs/>
          <w:sz w:val="24"/>
          <w:szCs w:val="24"/>
        </w:rPr>
        <w:t xml:space="preserve">14 августа 2020 г, </w:t>
      </w:r>
      <w:r w:rsidRPr="00105772">
        <w:rPr>
          <w:rFonts w:ascii="Times New Roman" w:hAnsi="Times New Roman" w:cs="Times New Roman"/>
          <w:sz w:val="24"/>
          <w:szCs w:val="24"/>
        </w:rPr>
        <w:t>а в части оплаты, до полного исполнения обязанностей Сторонами.</w:t>
      </w:r>
    </w:p>
    <w:p w:rsidR="007A4D06" w:rsidRPr="00105772" w:rsidRDefault="007A4D06" w:rsidP="00105772">
      <w:pPr>
        <w:overflowPunct w:val="0"/>
        <w:autoSpaceDE w:val="0"/>
        <w:spacing w:after="0" w:line="240" w:lineRule="auto"/>
        <w:ind w:firstLine="709"/>
        <w:jc w:val="both"/>
        <w:rPr>
          <w:rFonts w:ascii="Times New Roman" w:hAnsi="Times New Roman" w:cs="Times New Roman"/>
          <w:bCs/>
          <w:sz w:val="24"/>
          <w:szCs w:val="24"/>
        </w:rPr>
      </w:pPr>
    </w:p>
    <w:p w:rsidR="00105772" w:rsidRPr="00105772" w:rsidRDefault="00105772" w:rsidP="007A4D06">
      <w:pPr>
        <w:overflowPunct w:val="0"/>
        <w:autoSpaceDE w:val="0"/>
        <w:spacing w:after="0" w:line="240" w:lineRule="auto"/>
        <w:jc w:val="center"/>
        <w:rPr>
          <w:rFonts w:ascii="Times New Roman" w:hAnsi="Times New Roman" w:cs="Times New Roman"/>
          <w:b/>
          <w:bCs/>
          <w:sz w:val="24"/>
          <w:szCs w:val="24"/>
        </w:rPr>
      </w:pPr>
      <w:r w:rsidRPr="00105772">
        <w:rPr>
          <w:rFonts w:ascii="Times New Roman" w:hAnsi="Times New Roman" w:cs="Times New Roman"/>
          <w:b/>
          <w:bCs/>
          <w:sz w:val="24"/>
          <w:szCs w:val="24"/>
        </w:rPr>
        <w:t>12. АДРЕСА И БАНКОВСКИЕ РЕКВИЗИТЫ СТОРОН</w:t>
      </w:r>
    </w:p>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 xml:space="preserve"> </w:t>
      </w:r>
    </w:p>
    <w:tbl>
      <w:tblPr>
        <w:tblW w:w="0" w:type="auto"/>
        <w:tblLook w:val="04A0" w:firstRow="1" w:lastRow="0" w:firstColumn="1" w:lastColumn="0" w:noHBand="0" w:noVBand="1"/>
      </w:tblPr>
      <w:tblGrid>
        <w:gridCol w:w="4750"/>
        <w:gridCol w:w="4990"/>
      </w:tblGrid>
      <w:tr w:rsidR="00105772" w:rsidRPr="00105772" w:rsidTr="007013DD">
        <w:trPr>
          <w:trHeight w:val="305"/>
        </w:trPr>
        <w:tc>
          <w:tcPr>
            <w:tcW w:w="475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Заказчик</w:t>
            </w:r>
          </w:p>
        </w:tc>
        <w:tc>
          <w:tcPr>
            <w:tcW w:w="499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Исполнитель</w:t>
            </w:r>
          </w:p>
        </w:tc>
      </w:tr>
      <w:tr w:rsidR="00105772" w:rsidRPr="00105772" w:rsidTr="007013DD">
        <w:trPr>
          <w:trHeight w:val="281"/>
        </w:trPr>
        <w:tc>
          <w:tcPr>
            <w:tcW w:w="475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ФГУП «ППП»</w:t>
            </w:r>
          </w:p>
        </w:tc>
        <w:tc>
          <w:tcPr>
            <w:tcW w:w="499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 xml:space="preserve">Юридический адрес: 125047, г. Москва, </w:t>
            </w:r>
            <w:r w:rsidRPr="00105772">
              <w:rPr>
                <w:rFonts w:ascii="Times New Roman" w:hAnsi="Times New Roman" w:cs="Times New Roman"/>
                <w:sz w:val="24"/>
                <w:szCs w:val="24"/>
              </w:rPr>
              <w:br/>
              <w:t>ул. 2-я Тверская-Ямская, д. 16</w:t>
            </w:r>
          </w:p>
        </w:tc>
        <w:tc>
          <w:tcPr>
            <w:tcW w:w="499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rPr>
          <w:trHeight w:val="374"/>
        </w:trPr>
        <w:tc>
          <w:tcPr>
            <w:tcW w:w="475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ИНН 7710142570</w:t>
            </w:r>
          </w:p>
        </w:tc>
        <w:tc>
          <w:tcPr>
            <w:tcW w:w="499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rPr>
          <w:trHeight w:val="272"/>
        </w:trPr>
        <w:tc>
          <w:tcPr>
            <w:tcW w:w="475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КПП 771001001</w:t>
            </w:r>
          </w:p>
        </w:tc>
        <w:tc>
          <w:tcPr>
            <w:tcW w:w="499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eastAsia="Calibri" w:hAnsi="Times New Roman" w:cs="Times New Roman"/>
                <w:sz w:val="24"/>
                <w:szCs w:val="24"/>
              </w:rPr>
              <w:t>р/с 40502810738040100099</w:t>
            </w:r>
          </w:p>
        </w:tc>
        <w:tc>
          <w:tcPr>
            <w:tcW w:w="499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eastAsia="Calibri" w:hAnsi="Times New Roman" w:cs="Times New Roman"/>
                <w:sz w:val="24"/>
                <w:szCs w:val="24"/>
              </w:rPr>
              <w:t>ПАО СБЕРБАНК Г. МОСКВА</w:t>
            </w:r>
          </w:p>
        </w:tc>
        <w:tc>
          <w:tcPr>
            <w:tcW w:w="499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eastAsia="Calibri" w:hAnsi="Times New Roman" w:cs="Times New Roman"/>
                <w:sz w:val="24"/>
                <w:szCs w:val="24"/>
              </w:rPr>
              <w:t>к/с 30101810400000000225</w:t>
            </w:r>
          </w:p>
        </w:tc>
        <w:tc>
          <w:tcPr>
            <w:tcW w:w="499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eastAsia="Calibri" w:hAnsi="Times New Roman" w:cs="Times New Roman"/>
                <w:sz w:val="24"/>
                <w:szCs w:val="24"/>
              </w:rPr>
              <w:t>БИК 044525225</w:t>
            </w:r>
          </w:p>
        </w:tc>
        <w:tc>
          <w:tcPr>
            <w:tcW w:w="4990" w:type="dxa"/>
            <w:vAlign w:val="center"/>
          </w:tcPr>
          <w:p w:rsidR="00105772" w:rsidRPr="00105772" w:rsidRDefault="00105772" w:rsidP="00105772">
            <w:pPr>
              <w:spacing w:after="0" w:line="240" w:lineRule="auto"/>
              <w:ind w:left="175" w:hanging="150"/>
              <w:jc w:val="both"/>
              <w:rPr>
                <w:rFonts w:ascii="Times New Roman" w:eastAsia="Calibri"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jc w:val="both"/>
              <w:rPr>
                <w:rFonts w:ascii="Times New Roman" w:hAnsi="Times New Roman" w:cs="Times New Roman"/>
                <w:b/>
                <w:sz w:val="24"/>
                <w:szCs w:val="24"/>
              </w:rPr>
            </w:pPr>
            <w:r w:rsidRPr="00105772">
              <w:rPr>
                <w:rFonts w:ascii="Times New Roman" w:eastAsia="Calibri" w:hAnsi="Times New Roman" w:cs="Times New Roman"/>
                <w:sz w:val="24"/>
                <w:szCs w:val="24"/>
              </w:rPr>
              <w:t>Тел. (499)250-92-37</w:t>
            </w:r>
          </w:p>
        </w:tc>
        <w:tc>
          <w:tcPr>
            <w:tcW w:w="4990" w:type="dxa"/>
            <w:vAlign w:val="center"/>
          </w:tcPr>
          <w:p w:rsidR="00105772" w:rsidRPr="00105772" w:rsidRDefault="00105772" w:rsidP="00105772">
            <w:pPr>
              <w:spacing w:after="0" w:line="240" w:lineRule="auto"/>
              <w:jc w:val="both"/>
              <w:rPr>
                <w:rFonts w:ascii="Times New Roman" w:hAnsi="Times New Roman" w:cs="Times New Roman"/>
                <w:b/>
                <w:sz w:val="24"/>
                <w:szCs w:val="24"/>
              </w:rPr>
            </w:pPr>
            <w:r w:rsidRPr="00105772">
              <w:rPr>
                <w:rFonts w:ascii="Times New Roman" w:hAnsi="Times New Roman" w:cs="Times New Roman"/>
                <w:sz w:val="24"/>
                <w:szCs w:val="24"/>
              </w:rPr>
              <w:t>___________________________________</w:t>
            </w:r>
          </w:p>
        </w:tc>
      </w:tr>
      <w:tr w:rsidR="00105772" w:rsidRPr="00105772" w:rsidTr="007013DD">
        <w:tc>
          <w:tcPr>
            <w:tcW w:w="4750" w:type="dxa"/>
            <w:vAlign w:val="center"/>
          </w:tcPr>
          <w:p w:rsidR="00105772" w:rsidRPr="00105772" w:rsidRDefault="00105772" w:rsidP="00105772">
            <w:pPr>
              <w:spacing w:after="0" w:line="240" w:lineRule="auto"/>
              <w:jc w:val="both"/>
              <w:rPr>
                <w:rFonts w:ascii="Times New Roman" w:eastAsia="Calibri" w:hAnsi="Times New Roman" w:cs="Times New Roman"/>
                <w:sz w:val="24"/>
                <w:szCs w:val="24"/>
              </w:rPr>
            </w:pPr>
          </w:p>
        </w:tc>
        <w:tc>
          <w:tcPr>
            <w:tcW w:w="4990" w:type="dxa"/>
            <w:vAlign w:val="center"/>
          </w:tcPr>
          <w:p w:rsidR="00105772" w:rsidRPr="00105772" w:rsidRDefault="00105772" w:rsidP="00105772">
            <w:pPr>
              <w:spacing w:after="0" w:line="240" w:lineRule="auto"/>
              <w:jc w:val="both"/>
              <w:rPr>
                <w:rFonts w:ascii="Times New Roman" w:eastAsia="Calibri" w:hAnsi="Times New Roman" w:cs="Times New Roman"/>
                <w:sz w:val="24"/>
                <w:szCs w:val="24"/>
              </w:rPr>
            </w:pPr>
            <w:r w:rsidRPr="00105772">
              <w:rPr>
                <w:rFonts w:ascii="Times New Roman" w:hAnsi="Times New Roman" w:cs="Times New Roman"/>
                <w:sz w:val="24"/>
                <w:szCs w:val="24"/>
              </w:rPr>
              <w:t>___________________________________</w:t>
            </w:r>
          </w:p>
        </w:tc>
      </w:tr>
      <w:tr w:rsidR="00105772" w:rsidRPr="00105772" w:rsidTr="007013DD">
        <w:trPr>
          <w:trHeight w:val="390"/>
        </w:trPr>
        <w:tc>
          <w:tcPr>
            <w:tcW w:w="4750" w:type="dxa"/>
            <w:vAlign w:val="center"/>
          </w:tcPr>
          <w:p w:rsidR="00105772" w:rsidRPr="00105772" w:rsidRDefault="00105772" w:rsidP="00105772">
            <w:pPr>
              <w:spacing w:after="0" w:line="240" w:lineRule="auto"/>
              <w:jc w:val="both"/>
              <w:rPr>
                <w:rFonts w:ascii="Times New Roman" w:eastAsia="Calibri" w:hAnsi="Times New Roman" w:cs="Times New Roman"/>
                <w:sz w:val="24"/>
                <w:szCs w:val="24"/>
              </w:rPr>
            </w:pPr>
          </w:p>
          <w:p w:rsidR="00105772" w:rsidRPr="00105772" w:rsidRDefault="00105772" w:rsidP="00105772">
            <w:pPr>
              <w:spacing w:after="0" w:line="240" w:lineRule="auto"/>
              <w:jc w:val="both"/>
              <w:rPr>
                <w:rFonts w:ascii="Times New Roman" w:eastAsia="Calibri" w:hAnsi="Times New Roman" w:cs="Times New Roman"/>
                <w:sz w:val="24"/>
                <w:szCs w:val="24"/>
              </w:rPr>
            </w:pPr>
          </w:p>
          <w:p w:rsidR="00105772" w:rsidRPr="00105772" w:rsidRDefault="00105772" w:rsidP="00105772">
            <w:pPr>
              <w:spacing w:after="0" w:line="240" w:lineRule="auto"/>
              <w:jc w:val="both"/>
              <w:rPr>
                <w:rFonts w:ascii="Times New Roman" w:eastAsia="Calibri" w:hAnsi="Times New Roman" w:cs="Times New Roman"/>
                <w:sz w:val="24"/>
                <w:szCs w:val="24"/>
              </w:rPr>
            </w:pPr>
            <w:r w:rsidRPr="00105772">
              <w:rPr>
                <w:rFonts w:ascii="Times New Roman" w:eastAsia="Calibri" w:hAnsi="Times New Roman" w:cs="Times New Roman"/>
                <w:sz w:val="24"/>
                <w:szCs w:val="24"/>
              </w:rPr>
              <w:t>Заказчик</w:t>
            </w:r>
          </w:p>
        </w:tc>
        <w:tc>
          <w:tcPr>
            <w:tcW w:w="4990" w:type="dxa"/>
            <w:vAlign w:val="center"/>
          </w:tcPr>
          <w:p w:rsidR="00105772" w:rsidRPr="00105772" w:rsidRDefault="00105772" w:rsidP="00105772">
            <w:pPr>
              <w:spacing w:after="0" w:line="240" w:lineRule="auto"/>
              <w:jc w:val="both"/>
              <w:rPr>
                <w:rFonts w:ascii="Times New Roman" w:eastAsia="Calibri" w:hAnsi="Times New Roman" w:cs="Times New Roman"/>
                <w:sz w:val="24"/>
                <w:szCs w:val="24"/>
              </w:rPr>
            </w:pPr>
          </w:p>
          <w:p w:rsidR="00105772" w:rsidRPr="00105772" w:rsidRDefault="00105772" w:rsidP="00105772">
            <w:pPr>
              <w:spacing w:after="0" w:line="240" w:lineRule="auto"/>
              <w:jc w:val="both"/>
              <w:rPr>
                <w:rFonts w:ascii="Times New Roman" w:eastAsia="Calibri" w:hAnsi="Times New Roman" w:cs="Times New Roman"/>
                <w:sz w:val="24"/>
                <w:szCs w:val="24"/>
              </w:rPr>
            </w:pPr>
          </w:p>
          <w:p w:rsidR="00105772" w:rsidRPr="00105772" w:rsidRDefault="00105772" w:rsidP="00105772">
            <w:pPr>
              <w:spacing w:after="0" w:line="240" w:lineRule="auto"/>
              <w:jc w:val="both"/>
              <w:rPr>
                <w:rFonts w:ascii="Times New Roman" w:eastAsia="Calibri" w:hAnsi="Times New Roman" w:cs="Times New Roman"/>
                <w:sz w:val="24"/>
                <w:szCs w:val="24"/>
              </w:rPr>
            </w:pPr>
            <w:r w:rsidRPr="00105772">
              <w:rPr>
                <w:rFonts w:ascii="Times New Roman" w:eastAsia="Calibri" w:hAnsi="Times New Roman" w:cs="Times New Roman"/>
                <w:sz w:val="24"/>
                <w:szCs w:val="24"/>
              </w:rPr>
              <w:t>Исполнитель</w:t>
            </w:r>
          </w:p>
        </w:tc>
      </w:tr>
      <w:tr w:rsidR="00105772" w:rsidRPr="00105772" w:rsidTr="007013DD">
        <w:tc>
          <w:tcPr>
            <w:tcW w:w="4750" w:type="dxa"/>
            <w:vAlign w:val="center"/>
          </w:tcPr>
          <w:p w:rsidR="00105772" w:rsidRPr="00105772" w:rsidRDefault="00105772" w:rsidP="00105772">
            <w:pPr>
              <w:spacing w:after="0" w:line="240" w:lineRule="auto"/>
              <w:jc w:val="both"/>
              <w:rPr>
                <w:rFonts w:ascii="Times New Roman" w:hAnsi="Times New Roman" w:cs="Times New Roman"/>
                <w:b/>
                <w:sz w:val="24"/>
                <w:szCs w:val="24"/>
              </w:rPr>
            </w:pPr>
            <w:r w:rsidRPr="00105772">
              <w:rPr>
                <w:rFonts w:ascii="Times New Roman" w:hAnsi="Times New Roman" w:cs="Times New Roman"/>
                <w:b/>
                <w:sz w:val="24"/>
                <w:szCs w:val="24"/>
              </w:rPr>
              <w:t>_________________</w:t>
            </w:r>
            <w:r w:rsidRPr="00105772">
              <w:rPr>
                <w:rFonts w:ascii="Times New Roman" w:hAnsi="Times New Roman" w:cs="Times New Roman"/>
                <w:sz w:val="24"/>
                <w:szCs w:val="24"/>
              </w:rPr>
              <w:t>_____________</w:t>
            </w:r>
          </w:p>
        </w:tc>
        <w:tc>
          <w:tcPr>
            <w:tcW w:w="4990" w:type="dxa"/>
            <w:vAlign w:val="center"/>
          </w:tcPr>
          <w:p w:rsidR="00105772" w:rsidRPr="00105772" w:rsidRDefault="00105772" w:rsidP="00105772">
            <w:pPr>
              <w:spacing w:after="0" w:line="240" w:lineRule="auto"/>
              <w:jc w:val="both"/>
              <w:rPr>
                <w:rFonts w:ascii="Times New Roman" w:hAnsi="Times New Roman" w:cs="Times New Roman"/>
                <w:b/>
                <w:sz w:val="24"/>
                <w:szCs w:val="24"/>
              </w:rPr>
            </w:pPr>
            <w:r w:rsidRPr="00105772">
              <w:rPr>
                <w:rFonts w:ascii="Times New Roman" w:hAnsi="Times New Roman" w:cs="Times New Roman"/>
                <w:b/>
                <w:sz w:val="24"/>
                <w:szCs w:val="24"/>
              </w:rPr>
              <w:t>_________________</w:t>
            </w:r>
            <w:r w:rsidRPr="00105772">
              <w:rPr>
                <w:rFonts w:ascii="Times New Roman" w:hAnsi="Times New Roman" w:cs="Times New Roman"/>
                <w:sz w:val="24"/>
                <w:szCs w:val="24"/>
              </w:rPr>
              <w:t>_____________</w:t>
            </w:r>
          </w:p>
        </w:tc>
      </w:tr>
      <w:tr w:rsidR="00105772" w:rsidRPr="00105772" w:rsidTr="007013DD">
        <w:tc>
          <w:tcPr>
            <w:tcW w:w="475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«_____» __________________ 20__ г.</w:t>
            </w:r>
          </w:p>
        </w:tc>
        <w:tc>
          <w:tcPr>
            <w:tcW w:w="4990" w:type="dxa"/>
            <w:vAlign w:val="center"/>
          </w:tcPr>
          <w:p w:rsidR="00105772" w:rsidRPr="00105772" w:rsidRDefault="00105772" w:rsidP="00105772">
            <w:pPr>
              <w:spacing w:after="0" w:line="240" w:lineRule="auto"/>
              <w:jc w:val="both"/>
              <w:rPr>
                <w:rFonts w:ascii="Times New Roman" w:hAnsi="Times New Roman" w:cs="Times New Roman"/>
                <w:sz w:val="24"/>
                <w:szCs w:val="24"/>
              </w:rPr>
            </w:pPr>
            <w:r w:rsidRPr="00105772">
              <w:rPr>
                <w:rFonts w:ascii="Times New Roman" w:hAnsi="Times New Roman" w:cs="Times New Roman"/>
                <w:sz w:val="24"/>
                <w:szCs w:val="24"/>
              </w:rPr>
              <w:t>«_____» __________________ 20__ г.</w:t>
            </w:r>
          </w:p>
        </w:tc>
      </w:tr>
    </w:tbl>
    <w:p w:rsidR="00CB57FC" w:rsidRPr="00105772" w:rsidRDefault="00CB57FC" w:rsidP="00105772">
      <w:pPr>
        <w:spacing w:after="0" w:line="240" w:lineRule="auto"/>
        <w:jc w:val="both"/>
        <w:rPr>
          <w:rFonts w:ascii="Times New Roman" w:hAnsi="Times New Roman" w:cs="Times New Roman"/>
          <w:sz w:val="24"/>
          <w:szCs w:val="24"/>
        </w:rPr>
      </w:pPr>
    </w:p>
    <w:p w:rsidR="00CB57FC" w:rsidRDefault="00CB57FC" w:rsidP="00CB57FC">
      <w:pPr>
        <w:spacing w:after="0" w:line="240" w:lineRule="auto"/>
        <w:jc w:val="right"/>
        <w:rPr>
          <w:rFonts w:ascii="Times New Roman" w:hAnsi="Times New Roman" w:cs="Times New Roman"/>
          <w:sz w:val="24"/>
          <w:szCs w:val="24"/>
        </w:rPr>
      </w:pPr>
    </w:p>
    <w:p w:rsidR="00CB57FC" w:rsidRDefault="00CB57F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Default="0040299C" w:rsidP="00CB57FC">
      <w:pPr>
        <w:spacing w:after="0" w:line="240" w:lineRule="auto"/>
        <w:jc w:val="right"/>
        <w:rPr>
          <w:rFonts w:ascii="Times New Roman" w:hAnsi="Times New Roman" w:cs="Times New Roman"/>
          <w:sz w:val="24"/>
          <w:szCs w:val="24"/>
        </w:rPr>
      </w:pPr>
    </w:p>
    <w:p w:rsidR="0040299C" w:rsidRPr="00CB57FC" w:rsidRDefault="0040299C" w:rsidP="00CB57FC">
      <w:pPr>
        <w:spacing w:after="0" w:line="240" w:lineRule="auto"/>
        <w:jc w:val="right"/>
        <w:rPr>
          <w:rFonts w:ascii="Times New Roman" w:hAnsi="Times New Roman" w:cs="Times New Roman"/>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Pr="00CB57FC" w:rsidRDefault="00CB57FC" w:rsidP="00CB57FC">
      <w:pPr>
        <w:spacing w:after="0" w:line="240" w:lineRule="auto"/>
        <w:jc w:val="right"/>
        <w:rPr>
          <w:rFonts w:ascii="Times New Roman" w:hAnsi="Times New Roman" w:cs="Times New Roman"/>
          <w:sz w:val="24"/>
          <w:szCs w:val="24"/>
        </w:rPr>
      </w:pPr>
      <w:r w:rsidRPr="00CB57FC">
        <w:rPr>
          <w:rFonts w:ascii="Times New Roman" w:hAnsi="Times New Roman" w:cs="Times New Roman"/>
          <w:sz w:val="24"/>
          <w:szCs w:val="24"/>
        </w:rPr>
        <w:t xml:space="preserve">Приложение № 1 к договору </w:t>
      </w:r>
    </w:p>
    <w:p w:rsidR="00CB57FC" w:rsidRPr="00CB57FC" w:rsidRDefault="00CB57FC" w:rsidP="00CB57FC">
      <w:pPr>
        <w:spacing w:after="0" w:line="240" w:lineRule="auto"/>
        <w:jc w:val="right"/>
        <w:rPr>
          <w:rFonts w:ascii="Times New Roman" w:hAnsi="Times New Roman" w:cs="Times New Roman"/>
          <w:sz w:val="24"/>
          <w:szCs w:val="24"/>
        </w:rPr>
      </w:pPr>
      <w:r w:rsidRPr="00CB57FC">
        <w:rPr>
          <w:rFonts w:ascii="Times New Roman" w:hAnsi="Times New Roman" w:cs="Times New Roman"/>
          <w:sz w:val="24"/>
          <w:szCs w:val="24"/>
        </w:rPr>
        <w:t>от «___» _________20</w:t>
      </w:r>
      <w:r w:rsidR="0040299C">
        <w:rPr>
          <w:rFonts w:ascii="Times New Roman" w:hAnsi="Times New Roman" w:cs="Times New Roman"/>
          <w:sz w:val="24"/>
          <w:szCs w:val="24"/>
        </w:rPr>
        <w:t>20</w:t>
      </w:r>
      <w:r w:rsidRPr="00CB57FC">
        <w:rPr>
          <w:rFonts w:ascii="Times New Roman" w:hAnsi="Times New Roman" w:cs="Times New Roman"/>
          <w:sz w:val="24"/>
          <w:szCs w:val="24"/>
        </w:rPr>
        <w:t xml:space="preserve"> г. №__________</w:t>
      </w: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Default="00CB57FC" w:rsidP="00CB57FC">
      <w:pPr>
        <w:spacing w:after="0" w:line="240" w:lineRule="auto"/>
        <w:jc w:val="center"/>
        <w:rPr>
          <w:rFonts w:ascii="Times New Roman" w:hAnsi="Times New Roman" w:cs="Times New Roman"/>
          <w:b/>
          <w:sz w:val="24"/>
          <w:szCs w:val="24"/>
        </w:rPr>
      </w:pPr>
    </w:p>
    <w:p w:rsidR="00CB57FC" w:rsidRPr="00553C03" w:rsidRDefault="00CB57FC" w:rsidP="00CB57FC">
      <w:pPr>
        <w:spacing w:after="0" w:line="240" w:lineRule="auto"/>
        <w:jc w:val="center"/>
        <w:rPr>
          <w:rFonts w:ascii="Times New Roman" w:hAnsi="Times New Roman" w:cs="Times New Roman"/>
          <w:b/>
          <w:sz w:val="24"/>
          <w:szCs w:val="24"/>
        </w:rPr>
      </w:pPr>
      <w:r w:rsidRPr="00553C03">
        <w:rPr>
          <w:rFonts w:ascii="Times New Roman" w:hAnsi="Times New Roman" w:cs="Times New Roman"/>
          <w:b/>
          <w:sz w:val="24"/>
          <w:szCs w:val="24"/>
        </w:rPr>
        <w:t>ТЕХНИЧЕСКОЕ ЗАДАНИЕ</w:t>
      </w:r>
    </w:p>
    <w:p w:rsidR="007A4D06" w:rsidRPr="00105772" w:rsidRDefault="007A4D06" w:rsidP="007A4D06">
      <w:pPr>
        <w:spacing w:after="0" w:line="240" w:lineRule="auto"/>
        <w:jc w:val="center"/>
        <w:rPr>
          <w:rFonts w:ascii="Times New Roman" w:hAnsi="Times New Roman" w:cs="Times New Roman"/>
          <w:b/>
          <w:sz w:val="24"/>
          <w:szCs w:val="24"/>
        </w:rPr>
      </w:pPr>
      <w:r w:rsidRPr="00105772">
        <w:rPr>
          <w:rFonts w:ascii="Times New Roman" w:hAnsi="Times New Roman" w:cs="Times New Roman"/>
          <w:b/>
          <w:sz w:val="24"/>
          <w:szCs w:val="24"/>
        </w:rPr>
        <w:t xml:space="preserve">на оказание услуг по разработке расчетов нормативов допустимых выбросов </w:t>
      </w:r>
      <w:r w:rsidR="0040299C">
        <w:rPr>
          <w:rFonts w:ascii="Times New Roman" w:hAnsi="Times New Roman" w:cs="Times New Roman"/>
          <w:b/>
          <w:sz w:val="24"/>
          <w:szCs w:val="24"/>
        </w:rPr>
        <w:t>загрязняющих веществ в атмосферный воздух стационарными источниками</w:t>
      </w:r>
    </w:p>
    <w:p w:rsidR="00CB57FC" w:rsidRPr="00A0516A" w:rsidRDefault="00CB57FC" w:rsidP="00CB57FC">
      <w:pPr>
        <w:jc w:val="center"/>
        <w:rPr>
          <w:rFonts w:ascii="Times New Roman" w:hAnsi="Times New Roman" w:cs="Times New Roman"/>
          <w:sz w:val="24"/>
          <w:szCs w:val="24"/>
        </w:rPr>
      </w:pPr>
    </w:p>
    <w:p w:rsidR="00664D89" w:rsidRPr="00CB57FC" w:rsidRDefault="00664D89" w:rsidP="00CB57FC">
      <w:pPr>
        <w:spacing w:after="0" w:line="240" w:lineRule="auto"/>
        <w:jc w:val="center"/>
        <w:rPr>
          <w:rFonts w:ascii="Times New Roman" w:hAnsi="Times New Roman" w:cs="Times New Roman"/>
          <w:sz w:val="24"/>
          <w:szCs w:val="24"/>
        </w:rPr>
      </w:pPr>
    </w:p>
    <w:p w:rsidR="00664D89" w:rsidRDefault="00664D89"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Default="0040299C" w:rsidP="00CB57FC">
      <w:pPr>
        <w:pStyle w:val="Default"/>
        <w:ind w:firstLine="709"/>
        <w:jc w:val="both"/>
      </w:pPr>
    </w:p>
    <w:p w:rsidR="0040299C" w:rsidRPr="00CB57FC" w:rsidRDefault="0040299C" w:rsidP="00CB57FC">
      <w:pPr>
        <w:pStyle w:val="Default"/>
        <w:ind w:firstLine="709"/>
        <w:jc w:val="both"/>
      </w:pPr>
    </w:p>
    <w:tbl>
      <w:tblPr>
        <w:tblW w:w="0" w:type="auto"/>
        <w:tblLook w:val="04A0" w:firstRow="1" w:lastRow="0" w:firstColumn="1" w:lastColumn="0" w:noHBand="0" w:noVBand="1"/>
      </w:tblPr>
      <w:tblGrid>
        <w:gridCol w:w="4750"/>
        <w:gridCol w:w="4990"/>
      </w:tblGrid>
      <w:tr w:rsidR="00664D89" w:rsidRPr="00CB57FC" w:rsidTr="003C4F07">
        <w:trPr>
          <w:trHeight w:val="390"/>
        </w:trPr>
        <w:tc>
          <w:tcPr>
            <w:tcW w:w="4750" w:type="dxa"/>
            <w:vAlign w:val="center"/>
          </w:tcPr>
          <w:p w:rsidR="00664D89" w:rsidRPr="00CB57FC" w:rsidRDefault="00664D89" w:rsidP="00CB57FC">
            <w:pPr>
              <w:spacing w:after="0" w:line="240" w:lineRule="auto"/>
              <w:jc w:val="center"/>
              <w:rPr>
                <w:rFonts w:ascii="Times New Roman" w:eastAsia="Calibri" w:hAnsi="Times New Roman" w:cs="Times New Roman"/>
                <w:sz w:val="24"/>
                <w:szCs w:val="24"/>
              </w:rPr>
            </w:pPr>
          </w:p>
          <w:p w:rsidR="00664D89" w:rsidRPr="00CB57FC" w:rsidRDefault="00664D89" w:rsidP="00CB57FC">
            <w:pPr>
              <w:spacing w:after="0" w:line="240" w:lineRule="auto"/>
              <w:jc w:val="center"/>
              <w:rPr>
                <w:rFonts w:ascii="Times New Roman" w:eastAsia="Calibri" w:hAnsi="Times New Roman" w:cs="Times New Roman"/>
                <w:sz w:val="24"/>
                <w:szCs w:val="24"/>
              </w:rPr>
            </w:pPr>
          </w:p>
          <w:p w:rsidR="00664D89" w:rsidRPr="00CB57FC" w:rsidRDefault="00664D89" w:rsidP="00CB57FC">
            <w:pPr>
              <w:spacing w:after="0" w:line="240" w:lineRule="auto"/>
              <w:jc w:val="center"/>
              <w:rPr>
                <w:rFonts w:ascii="Times New Roman" w:eastAsia="Calibri" w:hAnsi="Times New Roman" w:cs="Times New Roman"/>
                <w:sz w:val="24"/>
                <w:szCs w:val="24"/>
              </w:rPr>
            </w:pPr>
            <w:r w:rsidRPr="00CB57FC">
              <w:rPr>
                <w:rFonts w:ascii="Times New Roman" w:eastAsia="Calibri" w:hAnsi="Times New Roman" w:cs="Times New Roman"/>
                <w:sz w:val="24"/>
                <w:szCs w:val="24"/>
              </w:rPr>
              <w:t>Заказчик</w:t>
            </w:r>
          </w:p>
        </w:tc>
        <w:tc>
          <w:tcPr>
            <w:tcW w:w="4990" w:type="dxa"/>
            <w:vAlign w:val="center"/>
          </w:tcPr>
          <w:p w:rsidR="00664D89" w:rsidRPr="00CB57FC" w:rsidRDefault="00664D89" w:rsidP="00CB57FC">
            <w:pPr>
              <w:spacing w:after="0" w:line="240" w:lineRule="auto"/>
              <w:jc w:val="center"/>
              <w:rPr>
                <w:rFonts w:ascii="Times New Roman" w:eastAsia="Calibri" w:hAnsi="Times New Roman" w:cs="Times New Roman"/>
                <w:sz w:val="24"/>
                <w:szCs w:val="24"/>
              </w:rPr>
            </w:pPr>
          </w:p>
          <w:p w:rsidR="00664D89" w:rsidRPr="00CB57FC" w:rsidRDefault="00664D89" w:rsidP="00CB57FC">
            <w:pPr>
              <w:spacing w:after="0" w:line="240" w:lineRule="auto"/>
              <w:jc w:val="center"/>
              <w:rPr>
                <w:rFonts w:ascii="Times New Roman" w:eastAsia="Calibri" w:hAnsi="Times New Roman" w:cs="Times New Roman"/>
                <w:sz w:val="24"/>
                <w:szCs w:val="24"/>
              </w:rPr>
            </w:pPr>
          </w:p>
          <w:p w:rsidR="00664D89" w:rsidRPr="00CB57FC" w:rsidRDefault="00664D89" w:rsidP="00CB57FC">
            <w:pPr>
              <w:spacing w:after="0" w:line="240" w:lineRule="auto"/>
              <w:jc w:val="center"/>
              <w:rPr>
                <w:rFonts w:ascii="Times New Roman" w:eastAsia="Calibri" w:hAnsi="Times New Roman" w:cs="Times New Roman"/>
                <w:sz w:val="24"/>
                <w:szCs w:val="24"/>
              </w:rPr>
            </w:pPr>
            <w:r w:rsidRPr="00CB57FC">
              <w:rPr>
                <w:rFonts w:ascii="Times New Roman" w:eastAsia="Calibri" w:hAnsi="Times New Roman" w:cs="Times New Roman"/>
                <w:sz w:val="24"/>
                <w:szCs w:val="24"/>
              </w:rPr>
              <w:t>Исполнитель</w:t>
            </w:r>
          </w:p>
        </w:tc>
      </w:tr>
      <w:tr w:rsidR="00664D89" w:rsidRPr="00CB57FC" w:rsidTr="003C4F07">
        <w:tc>
          <w:tcPr>
            <w:tcW w:w="4750" w:type="dxa"/>
            <w:vAlign w:val="center"/>
          </w:tcPr>
          <w:p w:rsidR="00664D89" w:rsidRPr="00CB57FC" w:rsidRDefault="00664D89" w:rsidP="00CB57FC">
            <w:pPr>
              <w:spacing w:after="0" w:line="240" w:lineRule="auto"/>
              <w:jc w:val="center"/>
              <w:rPr>
                <w:rFonts w:ascii="Times New Roman" w:hAnsi="Times New Roman" w:cs="Times New Roman"/>
                <w:b/>
                <w:sz w:val="24"/>
                <w:szCs w:val="24"/>
              </w:rPr>
            </w:pPr>
            <w:r w:rsidRPr="00CB57FC">
              <w:rPr>
                <w:rFonts w:ascii="Times New Roman" w:hAnsi="Times New Roman" w:cs="Times New Roman"/>
                <w:b/>
                <w:sz w:val="24"/>
                <w:szCs w:val="24"/>
              </w:rPr>
              <w:t>_________________</w:t>
            </w:r>
            <w:r w:rsidRPr="00CB57FC">
              <w:rPr>
                <w:rFonts w:ascii="Times New Roman" w:hAnsi="Times New Roman" w:cs="Times New Roman"/>
                <w:sz w:val="24"/>
                <w:szCs w:val="24"/>
              </w:rPr>
              <w:t>_____________</w:t>
            </w:r>
          </w:p>
        </w:tc>
        <w:tc>
          <w:tcPr>
            <w:tcW w:w="4990" w:type="dxa"/>
            <w:vAlign w:val="center"/>
          </w:tcPr>
          <w:p w:rsidR="00664D89" w:rsidRPr="00CB57FC" w:rsidRDefault="00664D89" w:rsidP="00CB57FC">
            <w:pPr>
              <w:spacing w:after="0" w:line="240" w:lineRule="auto"/>
              <w:jc w:val="center"/>
              <w:rPr>
                <w:rFonts w:ascii="Times New Roman" w:hAnsi="Times New Roman" w:cs="Times New Roman"/>
                <w:b/>
                <w:sz w:val="24"/>
                <w:szCs w:val="24"/>
              </w:rPr>
            </w:pPr>
            <w:r w:rsidRPr="00CB57FC">
              <w:rPr>
                <w:rFonts w:ascii="Times New Roman" w:hAnsi="Times New Roman" w:cs="Times New Roman"/>
                <w:b/>
                <w:sz w:val="24"/>
                <w:szCs w:val="24"/>
              </w:rPr>
              <w:t>_________________</w:t>
            </w:r>
            <w:r w:rsidRPr="00CB57FC">
              <w:rPr>
                <w:rFonts w:ascii="Times New Roman" w:hAnsi="Times New Roman" w:cs="Times New Roman"/>
                <w:sz w:val="24"/>
                <w:szCs w:val="24"/>
              </w:rPr>
              <w:t>_____________</w:t>
            </w:r>
          </w:p>
        </w:tc>
      </w:tr>
      <w:tr w:rsidR="00664D89" w:rsidRPr="00CB57FC" w:rsidTr="003C4F07">
        <w:tc>
          <w:tcPr>
            <w:tcW w:w="4750" w:type="dxa"/>
            <w:vAlign w:val="center"/>
          </w:tcPr>
          <w:p w:rsidR="00664D89" w:rsidRPr="00CB57FC" w:rsidRDefault="00664D89" w:rsidP="00CB57FC">
            <w:pPr>
              <w:spacing w:after="0" w:line="240" w:lineRule="auto"/>
              <w:jc w:val="center"/>
              <w:rPr>
                <w:rFonts w:ascii="Times New Roman" w:hAnsi="Times New Roman" w:cs="Times New Roman"/>
                <w:sz w:val="24"/>
                <w:szCs w:val="24"/>
              </w:rPr>
            </w:pPr>
            <w:r w:rsidRPr="00CB57FC">
              <w:rPr>
                <w:rFonts w:ascii="Times New Roman" w:hAnsi="Times New Roman" w:cs="Times New Roman"/>
                <w:sz w:val="24"/>
                <w:szCs w:val="24"/>
              </w:rPr>
              <w:t>«_____» __________________ 20__ г.</w:t>
            </w:r>
          </w:p>
        </w:tc>
        <w:tc>
          <w:tcPr>
            <w:tcW w:w="4990" w:type="dxa"/>
            <w:vAlign w:val="center"/>
          </w:tcPr>
          <w:p w:rsidR="00664D89" w:rsidRPr="00CB57FC" w:rsidRDefault="00664D89" w:rsidP="00CB57FC">
            <w:pPr>
              <w:spacing w:after="0" w:line="240" w:lineRule="auto"/>
              <w:jc w:val="center"/>
              <w:rPr>
                <w:rFonts w:ascii="Times New Roman" w:hAnsi="Times New Roman" w:cs="Times New Roman"/>
                <w:sz w:val="24"/>
                <w:szCs w:val="24"/>
              </w:rPr>
            </w:pPr>
            <w:r w:rsidRPr="00CB57FC">
              <w:rPr>
                <w:rFonts w:ascii="Times New Roman" w:hAnsi="Times New Roman" w:cs="Times New Roman"/>
                <w:sz w:val="24"/>
                <w:szCs w:val="24"/>
              </w:rPr>
              <w:t>«_____» __________________ 20__ г.</w:t>
            </w:r>
          </w:p>
        </w:tc>
      </w:tr>
    </w:tbl>
    <w:p w:rsidR="00664D89" w:rsidRPr="00CB57FC" w:rsidRDefault="00664D89" w:rsidP="00CB57FC">
      <w:pPr>
        <w:spacing w:after="0" w:line="240" w:lineRule="auto"/>
        <w:jc w:val="right"/>
        <w:rPr>
          <w:rFonts w:ascii="Times New Roman" w:hAnsi="Times New Roman" w:cs="Times New Roman"/>
          <w:sz w:val="24"/>
          <w:szCs w:val="24"/>
        </w:rPr>
      </w:pPr>
    </w:p>
    <w:p w:rsidR="00664D89" w:rsidRDefault="00664D89"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CB57FC" w:rsidRDefault="00CB57FC" w:rsidP="00CB57FC">
      <w:pPr>
        <w:overflowPunct w:val="0"/>
        <w:autoSpaceDE w:val="0"/>
        <w:spacing w:after="0" w:line="240" w:lineRule="auto"/>
        <w:ind w:firstLine="709"/>
        <w:jc w:val="both"/>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207ECC" w:rsidRPr="0056161A" w:rsidRDefault="00207ECC" w:rsidP="0056161A">
      <w:pPr>
        <w:spacing w:after="0" w:line="240" w:lineRule="auto"/>
        <w:jc w:val="center"/>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207ECC" w:rsidRPr="0056161A" w:rsidRDefault="00207ECC" w:rsidP="0056161A">
      <w:pPr>
        <w:spacing w:after="0" w:line="240" w:lineRule="auto"/>
        <w:jc w:val="center"/>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207ECC" w:rsidRPr="0056161A" w:rsidRDefault="00207ECC" w:rsidP="0056161A">
      <w:pPr>
        <w:spacing w:after="0" w:line="240" w:lineRule="auto"/>
        <w:jc w:val="center"/>
        <w:rPr>
          <w:rFonts w:ascii="Times New Roman" w:hAnsi="Times New Roman" w:cs="Times New Roman"/>
          <w:b/>
          <w:bCs/>
          <w:sz w:val="24"/>
          <w:szCs w:val="24"/>
        </w:rPr>
      </w:pPr>
    </w:p>
    <w:p w:rsidR="00507A5F" w:rsidRPr="0056161A"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ЭЗК- </w:t>
      </w:r>
      <w:r w:rsidR="00CB57FC">
        <w:rPr>
          <w:rFonts w:ascii="Times New Roman" w:hAnsi="Times New Roman" w:cs="Times New Roman"/>
          <w:b/>
          <w:bCs/>
          <w:sz w:val="24"/>
          <w:szCs w:val="24"/>
        </w:rPr>
        <w:t>ОМР</w:t>
      </w:r>
      <w:r w:rsidR="003154A1">
        <w:rPr>
          <w:rFonts w:ascii="Times New Roman" w:hAnsi="Times New Roman" w:cs="Times New Roman"/>
          <w:b/>
          <w:bCs/>
          <w:sz w:val="24"/>
          <w:szCs w:val="24"/>
        </w:rPr>
        <w:t>-</w:t>
      </w:r>
      <w:r w:rsidR="00CB57FC">
        <w:rPr>
          <w:rFonts w:ascii="Times New Roman" w:hAnsi="Times New Roman" w:cs="Times New Roman"/>
          <w:b/>
          <w:bCs/>
          <w:sz w:val="24"/>
          <w:szCs w:val="24"/>
        </w:rPr>
        <w:t>О</w:t>
      </w:r>
      <w:r w:rsidRPr="0056161A">
        <w:rPr>
          <w:rFonts w:ascii="Times New Roman" w:hAnsi="Times New Roman" w:cs="Times New Roman"/>
          <w:b/>
          <w:bCs/>
          <w:sz w:val="24"/>
          <w:szCs w:val="24"/>
        </w:rPr>
        <w:t>/</w:t>
      </w:r>
      <w:r w:rsidR="007A4D06">
        <w:rPr>
          <w:rFonts w:ascii="Times New Roman" w:hAnsi="Times New Roman" w:cs="Times New Roman"/>
          <w:b/>
          <w:bCs/>
          <w:sz w:val="24"/>
          <w:szCs w:val="24"/>
        </w:rPr>
        <w:t>15</w:t>
      </w:r>
      <w:r w:rsidR="003154A1">
        <w:rPr>
          <w:rFonts w:ascii="Times New Roman" w:hAnsi="Times New Roman" w:cs="Times New Roman"/>
          <w:b/>
          <w:bCs/>
          <w:sz w:val="24"/>
          <w:szCs w:val="24"/>
        </w:rPr>
        <w:t>-</w:t>
      </w:r>
      <w:r w:rsidR="007A4D06">
        <w:rPr>
          <w:rFonts w:ascii="Times New Roman" w:hAnsi="Times New Roman" w:cs="Times New Roman"/>
          <w:b/>
          <w:bCs/>
          <w:sz w:val="24"/>
          <w:szCs w:val="24"/>
        </w:rPr>
        <w:t>03</w:t>
      </w:r>
      <w:r w:rsidR="003154A1">
        <w:rPr>
          <w:rFonts w:ascii="Times New Roman" w:hAnsi="Times New Roman" w:cs="Times New Roman"/>
          <w:b/>
          <w:bCs/>
          <w:sz w:val="24"/>
          <w:szCs w:val="24"/>
        </w:rPr>
        <w:t>-</w:t>
      </w:r>
      <w:r w:rsidR="007A4D06">
        <w:rPr>
          <w:rFonts w:ascii="Times New Roman" w:hAnsi="Times New Roman" w:cs="Times New Roman"/>
          <w:b/>
          <w:bCs/>
          <w:sz w:val="24"/>
          <w:szCs w:val="24"/>
        </w:rPr>
        <w:t>20</w:t>
      </w:r>
    </w:p>
    <w:p w:rsidR="00507A5F" w:rsidRDefault="00507A5F" w:rsidP="0056161A">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F055B3" w:rsidP="0056161A">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56161A">
      <w:pPr>
        <w:spacing w:after="0" w:line="240" w:lineRule="auto"/>
        <w:jc w:val="center"/>
        <w:rPr>
          <w:rFonts w:ascii="Times New Roman" w:hAnsi="Times New Roman" w:cs="Times New Roman"/>
          <w:i/>
          <w:sz w:val="24"/>
          <w:szCs w:val="24"/>
          <w:vertAlign w:val="superscript"/>
        </w:rPr>
      </w:pPr>
    </w:p>
    <w:p w:rsidR="00507A5F" w:rsidRPr="00B80FEA" w:rsidRDefault="00507A5F" w:rsidP="0056161A">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000BA7">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56161A">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Участника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56161A">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B80FE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56161A">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07A5F" w:rsidRPr="0056161A" w:rsidRDefault="00507A5F" w:rsidP="0056161A">
      <w:pPr>
        <w:pStyle w:val="aa"/>
        <w:ind w:firstLine="709"/>
        <w:jc w:val="both"/>
        <w:rPr>
          <w:rFonts w:ascii="Times New Roman" w:hAnsi="Times New Roman"/>
          <w:sz w:val="24"/>
          <w:szCs w:val="24"/>
        </w:rPr>
      </w:pPr>
    </w:p>
    <w:p w:rsidR="00507A5F" w:rsidRPr="0056161A" w:rsidRDefault="00507A5F" w:rsidP="00207ECC">
      <w:pPr>
        <w:pStyle w:val="aa"/>
        <w:ind w:firstLine="709"/>
        <w:jc w:val="both"/>
        <w:rPr>
          <w:rFonts w:ascii="Times New Roman" w:hAnsi="Times New Roman"/>
          <w:sz w:val="24"/>
          <w:szCs w:val="24"/>
        </w:rPr>
      </w:pPr>
      <w:r w:rsidRPr="0056161A">
        <w:rPr>
          <w:rFonts w:ascii="Times New Roman" w:hAnsi="Times New Roman"/>
          <w:sz w:val="24"/>
          <w:szCs w:val="24"/>
        </w:rPr>
        <w:t xml:space="preserve">2. Мы согласны </w:t>
      </w:r>
      <w:r w:rsidR="00CB57FC">
        <w:rPr>
          <w:rFonts w:ascii="Times New Roman" w:hAnsi="Times New Roman"/>
          <w:sz w:val="24"/>
          <w:szCs w:val="24"/>
        </w:rPr>
        <w:t>оказать услуги</w:t>
      </w:r>
      <w:r w:rsidRPr="0056161A">
        <w:rPr>
          <w:rFonts w:ascii="Times New Roman" w:hAnsi="Times New Roman"/>
          <w:sz w:val="24"/>
          <w:szCs w:val="24"/>
        </w:rPr>
        <w:t>, являющи</w:t>
      </w:r>
      <w:r w:rsidR="00842994">
        <w:rPr>
          <w:rFonts w:ascii="Times New Roman" w:hAnsi="Times New Roman"/>
          <w:sz w:val="24"/>
          <w:szCs w:val="24"/>
        </w:rPr>
        <w:t>е</w:t>
      </w:r>
      <w:r w:rsidRPr="0056161A">
        <w:rPr>
          <w:rFonts w:ascii="Times New Roman" w:hAnsi="Times New Roman"/>
          <w:sz w:val="24"/>
          <w:szCs w:val="24"/>
        </w:rPr>
        <w:t>ся предметом запроса котировок в электронной форме, по цене _____</w:t>
      </w:r>
      <w:r w:rsidR="006D0EEE">
        <w:rPr>
          <w:rFonts w:ascii="Times New Roman" w:hAnsi="Times New Roman"/>
          <w:sz w:val="24"/>
          <w:szCs w:val="24"/>
        </w:rPr>
        <w:t>________</w:t>
      </w:r>
      <w:r w:rsidRPr="0056161A">
        <w:rPr>
          <w:rFonts w:ascii="Times New Roman" w:hAnsi="Times New Roman"/>
          <w:sz w:val="24"/>
          <w:szCs w:val="24"/>
        </w:rPr>
        <w:t xml:space="preserve">__________________________в соответствии с </w:t>
      </w:r>
      <w:r w:rsidR="00207ECC">
        <w:rPr>
          <w:rFonts w:ascii="Times New Roman" w:hAnsi="Times New Roman"/>
          <w:sz w:val="24"/>
          <w:szCs w:val="24"/>
        </w:rPr>
        <w:br/>
      </w:r>
      <w:r w:rsidR="006D0EEE">
        <w:rPr>
          <w:rFonts w:ascii="Times New Roman" w:hAnsi="Times New Roman"/>
          <w:i/>
          <w:sz w:val="24"/>
          <w:szCs w:val="24"/>
          <w:vertAlign w:val="superscript"/>
        </w:rPr>
        <w:t xml:space="preserve">      </w:t>
      </w:r>
      <w:r w:rsidR="00207ECC">
        <w:rPr>
          <w:rFonts w:ascii="Times New Roman" w:hAnsi="Times New Roman"/>
          <w:i/>
          <w:sz w:val="24"/>
          <w:szCs w:val="24"/>
          <w:vertAlign w:val="superscript"/>
        </w:rPr>
        <w:tab/>
      </w:r>
      <w:r w:rsidR="00207ECC">
        <w:rPr>
          <w:rFonts w:ascii="Times New Roman" w:hAnsi="Times New Roman"/>
          <w:i/>
          <w:sz w:val="24"/>
          <w:szCs w:val="24"/>
          <w:vertAlign w:val="superscript"/>
        </w:rPr>
        <w:tab/>
      </w:r>
      <w:r w:rsidR="00207ECC">
        <w:rPr>
          <w:rFonts w:ascii="Times New Roman" w:hAnsi="Times New Roman"/>
          <w:i/>
          <w:sz w:val="24"/>
          <w:szCs w:val="24"/>
          <w:vertAlign w:val="superscript"/>
        </w:rPr>
        <w:tab/>
      </w:r>
      <w:r w:rsidR="00207ECC">
        <w:rPr>
          <w:rFonts w:ascii="Times New Roman" w:hAnsi="Times New Roman"/>
          <w:i/>
          <w:sz w:val="24"/>
          <w:szCs w:val="24"/>
          <w:vertAlign w:val="superscript"/>
        </w:rPr>
        <w:tab/>
      </w:r>
      <w:r w:rsidR="00207ECC">
        <w:rPr>
          <w:rFonts w:ascii="Times New Roman" w:hAnsi="Times New Roman"/>
          <w:i/>
          <w:sz w:val="24"/>
          <w:szCs w:val="24"/>
          <w:vertAlign w:val="superscript"/>
        </w:rPr>
        <w:tab/>
      </w:r>
      <w:r w:rsidR="006D0EEE">
        <w:rPr>
          <w:rFonts w:ascii="Times New Roman" w:hAnsi="Times New Roman"/>
          <w:i/>
          <w:sz w:val="24"/>
          <w:szCs w:val="24"/>
          <w:vertAlign w:val="superscript"/>
        </w:rPr>
        <w:t xml:space="preserve">     </w:t>
      </w:r>
      <w:r w:rsidRPr="0056161A">
        <w:rPr>
          <w:rFonts w:ascii="Times New Roman" w:hAnsi="Times New Roman"/>
          <w:i/>
          <w:sz w:val="24"/>
          <w:szCs w:val="24"/>
          <w:vertAlign w:val="superscript"/>
        </w:rPr>
        <w:t>(указать цену заявки цифрами и  прописью и НДС)</w:t>
      </w:r>
    </w:p>
    <w:p w:rsidR="00507A5F" w:rsidRDefault="000D24B3" w:rsidP="0056161A">
      <w:pPr>
        <w:pStyle w:val="aa"/>
        <w:jc w:val="both"/>
        <w:rPr>
          <w:rFonts w:ascii="Times New Roman" w:hAnsi="Times New Roman"/>
          <w:sz w:val="24"/>
          <w:szCs w:val="24"/>
        </w:rPr>
      </w:pPr>
      <w:r w:rsidRPr="0056161A">
        <w:rPr>
          <w:rFonts w:ascii="Times New Roman" w:hAnsi="Times New Roman"/>
          <w:sz w:val="24"/>
          <w:szCs w:val="24"/>
        </w:rPr>
        <w:t>требованиями</w:t>
      </w:r>
      <w:r w:rsidR="00507A5F" w:rsidRPr="0056161A">
        <w:rPr>
          <w:rFonts w:ascii="Times New Roman" w:hAnsi="Times New Roman"/>
          <w:sz w:val="24"/>
          <w:szCs w:val="24"/>
        </w:rPr>
        <w:t xml:space="preserve">, установленными в извещении о проведении запроса котировок в электронной форме. </w:t>
      </w:r>
    </w:p>
    <w:p w:rsidR="00507A5F" w:rsidRPr="00823582" w:rsidRDefault="00507A5F" w:rsidP="00823582">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Предлагаемая цена </w:t>
      </w:r>
      <w:r w:rsidR="0072253B">
        <w:rPr>
          <w:rFonts w:ascii="Times New Roman" w:hAnsi="Times New Roman" w:cs="Times New Roman"/>
          <w:sz w:val="24"/>
          <w:szCs w:val="24"/>
        </w:rPr>
        <w:t>д</w:t>
      </w:r>
      <w:r w:rsidRPr="0056161A">
        <w:rPr>
          <w:rFonts w:ascii="Times New Roman" w:hAnsi="Times New Roman" w:cs="Times New Roman"/>
          <w:sz w:val="24"/>
          <w:szCs w:val="24"/>
        </w:rPr>
        <w:t xml:space="preserve">оговора включает в себя </w:t>
      </w:r>
      <w:r w:rsidR="00823582" w:rsidRPr="00823582">
        <w:rPr>
          <w:rFonts w:ascii="Times New Roman" w:hAnsi="Times New Roman" w:cs="Times New Roman"/>
          <w:sz w:val="24"/>
          <w:szCs w:val="24"/>
        </w:rPr>
        <w:t xml:space="preserve">все расходы </w:t>
      </w:r>
      <w:r w:rsidR="004A56C7">
        <w:rPr>
          <w:rFonts w:ascii="Times New Roman" w:hAnsi="Times New Roman" w:cs="Times New Roman"/>
          <w:sz w:val="24"/>
          <w:szCs w:val="24"/>
        </w:rPr>
        <w:t>Исполнителя</w:t>
      </w:r>
      <w:r w:rsidR="00823582" w:rsidRPr="00823582">
        <w:rPr>
          <w:rFonts w:ascii="Times New Roman" w:hAnsi="Times New Roman" w:cs="Times New Roman"/>
          <w:sz w:val="24"/>
          <w:szCs w:val="24"/>
        </w:rPr>
        <w:t xml:space="preserve">, связанные с выполнением </w:t>
      </w:r>
      <w:r w:rsidR="0072253B">
        <w:rPr>
          <w:rFonts w:ascii="Times New Roman" w:hAnsi="Times New Roman" w:cs="Times New Roman"/>
          <w:sz w:val="24"/>
          <w:szCs w:val="24"/>
        </w:rPr>
        <w:t>д</w:t>
      </w:r>
      <w:r w:rsidR="00823582" w:rsidRPr="00823582">
        <w:rPr>
          <w:rFonts w:ascii="Times New Roman" w:hAnsi="Times New Roman" w:cs="Times New Roman"/>
          <w:sz w:val="24"/>
          <w:szCs w:val="24"/>
        </w:rPr>
        <w:t>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Pr="0056161A">
        <w:rPr>
          <w:rFonts w:ascii="Times New Roman" w:hAnsi="Times New Roman" w:cs="Times New Roman"/>
          <w:sz w:val="24"/>
          <w:szCs w:val="24"/>
        </w:rPr>
        <w:t xml:space="preserve">, а также расходы, которые </w:t>
      </w:r>
      <w:r w:rsidR="004A56C7">
        <w:rPr>
          <w:rFonts w:ascii="Times New Roman" w:hAnsi="Times New Roman" w:cs="Times New Roman"/>
          <w:sz w:val="24"/>
          <w:szCs w:val="24"/>
        </w:rPr>
        <w:t>Исполнитель</w:t>
      </w:r>
      <w:r w:rsidR="00823582" w:rsidRPr="0056161A">
        <w:rPr>
          <w:rFonts w:ascii="Times New Roman" w:hAnsi="Times New Roman" w:cs="Times New Roman"/>
          <w:sz w:val="24"/>
          <w:szCs w:val="24"/>
        </w:rPr>
        <w:t xml:space="preserve"> </w:t>
      </w:r>
      <w:r w:rsidRPr="0056161A">
        <w:rPr>
          <w:rFonts w:ascii="Times New Roman" w:hAnsi="Times New Roman" w:cs="Times New Roman"/>
          <w:sz w:val="24"/>
          <w:szCs w:val="24"/>
        </w:rPr>
        <w:t xml:space="preserve">должен оплачивать в соответствии с условиями </w:t>
      </w:r>
      <w:r w:rsidR="0072253B">
        <w:rPr>
          <w:rFonts w:ascii="Times New Roman" w:hAnsi="Times New Roman" w:cs="Times New Roman"/>
          <w:sz w:val="24"/>
          <w:szCs w:val="24"/>
        </w:rPr>
        <w:t>д</w:t>
      </w:r>
      <w:r w:rsidRPr="0056161A">
        <w:rPr>
          <w:rFonts w:ascii="Times New Roman" w:hAnsi="Times New Roman" w:cs="Times New Roman"/>
          <w:sz w:val="24"/>
          <w:szCs w:val="24"/>
        </w:rPr>
        <w:t xml:space="preserve">оговора или в связи с его исполнением, включая расходы, которые нельзя было предусмотреть при заключении </w:t>
      </w:r>
      <w:r w:rsidR="0072253B">
        <w:rPr>
          <w:rFonts w:ascii="Times New Roman" w:hAnsi="Times New Roman" w:cs="Times New Roman"/>
          <w:sz w:val="24"/>
          <w:szCs w:val="24"/>
        </w:rPr>
        <w:t>д</w:t>
      </w:r>
      <w:r w:rsidRPr="0056161A">
        <w:rPr>
          <w:rFonts w:ascii="Times New Roman" w:hAnsi="Times New Roman" w:cs="Times New Roman"/>
          <w:sz w:val="24"/>
          <w:szCs w:val="24"/>
        </w:rPr>
        <w:t>оговора.</w:t>
      </w:r>
    </w:p>
    <w:p w:rsidR="00823582" w:rsidRPr="00823582" w:rsidRDefault="00823582" w:rsidP="00823582">
      <w:pPr>
        <w:spacing w:after="0" w:line="240" w:lineRule="auto"/>
        <w:ind w:firstLine="709"/>
        <w:jc w:val="both"/>
        <w:rPr>
          <w:rFonts w:ascii="Times New Roman" w:hAnsi="Times New Roman" w:cs="Times New Roman"/>
          <w:sz w:val="24"/>
          <w:szCs w:val="24"/>
        </w:rPr>
      </w:pPr>
      <w:r w:rsidRPr="00823582">
        <w:rPr>
          <w:rFonts w:ascii="Times New Roman" w:hAnsi="Times New Roman" w:cs="Times New Roman"/>
          <w:sz w:val="24"/>
          <w:szCs w:val="24"/>
        </w:rPr>
        <w:t xml:space="preserve">Настоящим декларируем, что услуги будут </w:t>
      </w:r>
      <w:r w:rsidR="00D97C3A">
        <w:rPr>
          <w:rFonts w:ascii="Times New Roman" w:hAnsi="Times New Roman" w:cs="Times New Roman"/>
          <w:sz w:val="24"/>
          <w:szCs w:val="24"/>
        </w:rPr>
        <w:t>оказаны</w:t>
      </w:r>
      <w:r w:rsidRPr="00823582">
        <w:rPr>
          <w:rFonts w:ascii="Times New Roman" w:hAnsi="Times New Roman" w:cs="Times New Roman"/>
          <w:sz w:val="24"/>
          <w:szCs w:val="24"/>
        </w:rPr>
        <w:t xml:space="preserve"> (российскими/иностранными лицами):</w:t>
      </w:r>
      <w:r>
        <w:rPr>
          <w:rFonts w:ascii="Times New Roman" w:hAnsi="Times New Roman" w:cs="Times New Roman"/>
          <w:sz w:val="24"/>
          <w:szCs w:val="24"/>
        </w:rPr>
        <w:t xml:space="preserve"> </w:t>
      </w:r>
      <w:r w:rsidRPr="00823582">
        <w:rPr>
          <w:rFonts w:ascii="Times New Roman" w:hAnsi="Times New Roman" w:cs="Times New Roman"/>
          <w:sz w:val="24"/>
          <w:szCs w:val="24"/>
        </w:rPr>
        <w:t>________________</w:t>
      </w:r>
      <w:r>
        <w:rPr>
          <w:rFonts w:ascii="Times New Roman" w:hAnsi="Times New Roman" w:cs="Times New Roman"/>
          <w:sz w:val="24"/>
          <w:szCs w:val="24"/>
        </w:rPr>
        <w:t>______________________________</w:t>
      </w:r>
    </w:p>
    <w:p w:rsidR="00823582" w:rsidRPr="00823582" w:rsidRDefault="00823582" w:rsidP="00823582">
      <w:pPr>
        <w:spacing w:after="0" w:line="240" w:lineRule="auto"/>
        <w:ind w:left="5663" w:firstLine="709"/>
        <w:jc w:val="both"/>
        <w:rPr>
          <w:rFonts w:ascii="Times New Roman" w:hAnsi="Times New Roman" w:cs="Times New Roman"/>
          <w:sz w:val="24"/>
          <w:szCs w:val="24"/>
          <w:vertAlign w:val="superscript"/>
        </w:rPr>
      </w:pPr>
      <w:r w:rsidRPr="00823582">
        <w:rPr>
          <w:rFonts w:ascii="Times New Roman" w:hAnsi="Times New Roman" w:cs="Times New Roman"/>
          <w:sz w:val="24"/>
          <w:szCs w:val="24"/>
          <w:vertAlign w:val="superscript"/>
        </w:rPr>
        <w:t xml:space="preserve"> (нужное указать)</w:t>
      </w:r>
    </w:p>
    <w:p w:rsidR="00823582" w:rsidRPr="00823582" w:rsidRDefault="00823582" w:rsidP="00823582">
      <w:pPr>
        <w:spacing w:after="0" w:line="240" w:lineRule="auto"/>
        <w:ind w:firstLine="709"/>
        <w:jc w:val="both"/>
        <w:rPr>
          <w:rFonts w:ascii="Times New Roman" w:hAnsi="Times New Roman" w:cs="Times New Roman"/>
          <w:sz w:val="24"/>
          <w:szCs w:val="24"/>
        </w:rPr>
      </w:pPr>
      <w:r w:rsidRPr="00823582">
        <w:rPr>
          <w:rFonts w:ascii="Times New Roman" w:hAnsi="Times New Roman" w:cs="Times New Roman"/>
          <w:sz w:val="24"/>
          <w:szCs w:val="24"/>
        </w:rPr>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0E6ABB" w:rsidRPr="005741E7" w:rsidRDefault="000E6ABB" w:rsidP="00851ED4">
      <w:pPr>
        <w:spacing w:after="0" w:line="240" w:lineRule="auto"/>
        <w:jc w:val="both"/>
        <w:rPr>
          <w:rFonts w:ascii="Times New Roman" w:hAnsi="Times New Roman" w:cs="Times New Roman"/>
          <w:sz w:val="24"/>
          <w:szCs w:val="24"/>
        </w:rPr>
      </w:pPr>
    </w:p>
    <w:p w:rsidR="00507A5F" w:rsidRPr="0056161A" w:rsidRDefault="00842994" w:rsidP="000D24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507A5F" w:rsidRPr="0056161A">
        <w:rPr>
          <w:rFonts w:ascii="Times New Roman" w:hAnsi="Times New Roman" w:cs="Times New Roman"/>
          <w:color w:val="000000"/>
          <w:sz w:val="24"/>
          <w:szCs w:val="24"/>
        </w:rPr>
        <w:t xml:space="preserve">.1. непроведение ликвидации </w:t>
      </w:r>
      <w:r w:rsidR="00507A5F" w:rsidRPr="0056161A">
        <w:rPr>
          <w:rFonts w:ascii="Times New Roman" w:hAnsi="Times New Roman" w:cs="Times New Roman"/>
          <w:sz w:val="24"/>
          <w:szCs w:val="24"/>
        </w:rPr>
        <w:t>_______________________________</w:t>
      </w:r>
      <w:r w:rsidR="00F753C2" w:rsidRPr="00036E7A">
        <w:rPr>
          <w:rFonts w:ascii="Times New Roman" w:hAnsi="Times New Roman" w:cs="Times New Roman"/>
          <w:sz w:val="24"/>
          <w:szCs w:val="24"/>
        </w:rPr>
        <w:t>_______________</w:t>
      </w:r>
      <w:r w:rsidR="0072253B">
        <w:rPr>
          <w:rFonts w:ascii="Times New Roman" w:hAnsi="Times New Roman" w:cs="Times New Roman"/>
          <w:sz w:val="24"/>
          <w:szCs w:val="24"/>
        </w:rPr>
        <w:t>_</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.2. неприостановление деятельности __________________________</w:t>
      </w:r>
      <w:r w:rsidR="00F753C2" w:rsidRPr="00F753C2">
        <w:rPr>
          <w:rFonts w:ascii="Times New Roman" w:hAnsi="Times New Roman" w:cs="Times New Roman"/>
          <w:sz w:val="24"/>
          <w:szCs w:val="24"/>
        </w:rPr>
        <w:t>_______________</w:t>
      </w:r>
      <w:r w:rsidR="00507A5F" w:rsidRPr="0056161A">
        <w:rPr>
          <w:rFonts w:ascii="Times New Roman" w:hAnsi="Times New Roman" w:cs="Times New Roman"/>
          <w:sz w:val="24"/>
          <w:szCs w:val="24"/>
        </w:rPr>
        <w:t xml:space="preserve">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lastRenderedPageBreak/>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.3. отсутствие у _______________________________________</w:t>
      </w:r>
      <w:r w:rsidR="00F753C2" w:rsidRPr="00F753C2">
        <w:rPr>
          <w:rFonts w:ascii="Times New Roman" w:hAnsi="Times New Roman" w:cs="Times New Roman"/>
          <w:sz w:val="24"/>
          <w:szCs w:val="24"/>
        </w:rPr>
        <w:t>__________________</w:t>
      </w:r>
      <w:r w:rsidR="00507A5F" w:rsidRPr="0056161A">
        <w:rPr>
          <w:rFonts w:ascii="Times New Roman" w:hAnsi="Times New Roman" w:cs="Times New Roman"/>
          <w:sz w:val="24"/>
          <w:szCs w:val="24"/>
        </w:rPr>
        <w:t xml:space="preserve">__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207EC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.4. отсутствие сведений об ________________</w:t>
      </w:r>
      <w:r w:rsidR="00F753C2" w:rsidRPr="00F753C2">
        <w:rPr>
          <w:rFonts w:ascii="Times New Roman" w:hAnsi="Times New Roman" w:cs="Times New Roman"/>
          <w:sz w:val="24"/>
          <w:szCs w:val="24"/>
        </w:rPr>
        <w:t>______________</w:t>
      </w:r>
      <w:r w:rsidR="00507A5F" w:rsidRPr="0056161A">
        <w:rPr>
          <w:rFonts w:ascii="Times New Roman" w:hAnsi="Times New Roman" w:cs="Times New Roman"/>
          <w:sz w:val="24"/>
          <w:szCs w:val="24"/>
        </w:rPr>
        <w:t xml:space="preserve">____________________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507A5F" w:rsidRPr="0056161A">
        <w:rPr>
          <w:rFonts w:ascii="Times New Roman" w:hAnsi="Times New Roman" w:cs="Times New Roman"/>
          <w:color w:val="000000"/>
          <w:sz w:val="24"/>
          <w:szCs w:val="24"/>
        </w:rPr>
        <w:t xml:space="preserve">.5. </w:t>
      </w:r>
      <w:r w:rsidR="00507A5F"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__________________________________</w:t>
      </w:r>
      <w:r w:rsidR="00F753C2" w:rsidRPr="00F753C2">
        <w:rPr>
          <w:rFonts w:ascii="Times New Roman" w:hAnsi="Times New Roman" w:cs="Times New Roman"/>
          <w:sz w:val="24"/>
          <w:szCs w:val="24"/>
        </w:rPr>
        <w:t>_____</w:t>
      </w:r>
      <w:r w:rsidR="00507A5F" w:rsidRPr="0056161A">
        <w:rPr>
          <w:rFonts w:ascii="Times New Roman" w:hAnsi="Times New Roman" w:cs="Times New Roman"/>
          <w:sz w:val="24"/>
          <w:szCs w:val="24"/>
        </w:rPr>
        <w:t xml:space="preserve">______ </w:t>
      </w:r>
      <w:r w:rsidR="00F753C2" w:rsidRPr="0056161A">
        <w:rPr>
          <w:rFonts w:ascii="Times New Roman" w:hAnsi="Times New Roman" w:cs="Times New Roman"/>
          <w:sz w:val="24"/>
          <w:szCs w:val="24"/>
        </w:rPr>
        <w:t xml:space="preserve">на день подачи заявки на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.6. отсутствие между ____</w:t>
      </w:r>
      <w:r w:rsidR="00F753C2" w:rsidRPr="00F753C2">
        <w:rPr>
          <w:rFonts w:ascii="Times New Roman" w:hAnsi="Times New Roman" w:cs="Times New Roman"/>
          <w:sz w:val="24"/>
          <w:szCs w:val="24"/>
        </w:rPr>
        <w:t>______________</w:t>
      </w:r>
      <w:r w:rsidR="00507A5F" w:rsidRPr="0056161A">
        <w:rPr>
          <w:rFonts w:ascii="Times New Roman" w:hAnsi="Times New Roman" w:cs="Times New Roman"/>
          <w:sz w:val="24"/>
          <w:szCs w:val="24"/>
        </w:rPr>
        <w:t xml:space="preserve">__________________________________ </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Положения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.7. отсутствие у ____________________________________</w:t>
      </w:r>
      <w:r w:rsidR="00F753C2" w:rsidRPr="00F753C2">
        <w:rPr>
          <w:rFonts w:ascii="Times New Roman" w:hAnsi="Times New Roman" w:cs="Times New Roman"/>
          <w:sz w:val="24"/>
          <w:szCs w:val="24"/>
        </w:rPr>
        <w:t>__</w:t>
      </w:r>
      <w:r w:rsidR="00507A5F" w:rsidRPr="0056161A">
        <w:rPr>
          <w:rFonts w:ascii="Times New Roman" w:hAnsi="Times New Roman" w:cs="Times New Roman"/>
          <w:sz w:val="24"/>
          <w:szCs w:val="24"/>
        </w:rPr>
        <w:t xml:space="preserve">___ </w:t>
      </w:r>
      <w:r w:rsidR="00F753C2" w:rsidRPr="0056161A">
        <w:rPr>
          <w:rFonts w:ascii="Times New Roman" w:hAnsi="Times New Roman" w:cs="Times New Roman"/>
          <w:sz w:val="24"/>
          <w:szCs w:val="24"/>
        </w:rPr>
        <w:t>– физического лица,</w:t>
      </w:r>
    </w:p>
    <w:p w:rsidR="00F753C2" w:rsidRPr="00F753C2" w:rsidRDefault="00F753C2" w:rsidP="0056161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ФИО физического лица) </w:t>
      </w:r>
    </w:p>
    <w:p w:rsidR="00F753C2"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________________________________ </w:t>
      </w:r>
      <w:r w:rsidR="00F753C2" w:rsidRPr="0056161A">
        <w:rPr>
          <w:rFonts w:ascii="Times New Roman" w:hAnsi="Times New Roman" w:cs="Times New Roman"/>
          <w:sz w:val="24"/>
          <w:szCs w:val="24"/>
        </w:rPr>
        <w:t xml:space="preserve">судимости за преступления в сфере экономики </w:t>
      </w:r>
    </w:p>
    <w:p w:rsidR="00F753C2" w:rsidRPr="00F753C2" w:rsidRDefault="00507A5F" w:rsidP="00F753C2">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w:t>
      </w:r>
      <w:r w:rsidRPr="0056161A">
        <w:rPr>
          <w:rFonts w:ascii="Times New Roman" w:hAnsi="Times New Roman" w:cs="Times New Roman"/>
          <w:sz w:val="24"/>
          <w:szCs w:val="24"/>
        </w:rPr>
        <w:lastRenderedPageBreak/>
        <w:t xml:space="preserve">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F753C2" w:rsidRPr="00F753C2" w:rsidRDefault="00842994" w:rsidP="0056161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507A5F" w:rsidRPr="0056161A">
        <w:rPr>
          <w:rFonts w:ascii="Times New Roman" w:hAnsi="Times New Roman" w:cs="Times New Roman"/>
          <w:sz w:val="24"/>
          <w:szCs w:val="24"/>
        </w:rPr>
        <w:t>.8.</w:t>
      </w:r>
      <w:r w:rsidR="00507A5F" w:rsidRPr="0056161A">
        <w:rPr>
          <w:rFonts w:ascii="Times New Roman" w:hAnsi="Times New Roman" w:cs="Times New Roman"/>
          <w:sz w:val="24"/>
          <w:szCs w:val="24"/>
        </w:rPr>
        <w:tab/>
        <w:t>_______________________________________</w:t>
      </w:r>
      <w:r w:rsidR="00F753C2" w:rsidRPr="00F753C2">
        <w:rPr>
          <w:rFonts w:ascii="Times New Roman" w:hAnsi="Times New Roman" w:cs="Times New Roman"/>
          <w:sz w:val="24"/>
          <w:szCs w:val="24"/>
        </w:rPr>
        <w:t>___</w:t>
      </w:r>
      <w:r w:rsidR="00507A5F" w:rsidRPr="0056161A">
        <w:rPr>
          <w:rFonts w:ascii="Times New Roman" w:hAnsi="Times New Roman" w:cs="Times New Roman"/>
          <w:sz w:val="24"/>
          <w:szCs w:val="24"/>
        </w:rPr>
        <w:t xml:space="preserve">__ </w:t>
      </w:r>
      <w:r w:rsidR="00F753C2" w:rsidRPr="0056161A">
        <w:rPr>
          <w:rFonts w:ascii="Times New Roman" w:hAnsi="Times New Roman" w:cs="Times New Roman"/>
          <w:sz w:val="24"/>
          <w:szCs w:val="24"/>
        </w:rPr>
        <w:t>– юридическое лицо,</w:t>
      </w:r>
      <w:r w:rsidR="00F753C2" w:rsidRPr="00F753C2">
        <w:rPr>
          <w:rFonts w:ascii="Times New Roman" w:hAnsi="Times New Roman" w:cs="Times New Roman"/>
          <w:sz w:val="24"/>
          <w:szCs w:val="24"/>
        </w:rPr>
        <w:t xml:space="preserve"> </w:t>
      </w:r>
      <w:r w:rsidR="00F753C2" w:rsidRPr="0056161A">
        <w:rPr>
          <w:rFonts w:ascii="Times New Roman" w:hAnsi="Times New Roman" w:cs="Times New Roman"/>
          <w:sz w:val="24"/>
          <w:szCs w:val="24"/>
        </w:rPr>
        <w:t xml:space="preserve">которое в </w:t>
      </w:r>
    </w:p>
    <w:p w:rsidR="00F753C2" w:rsidRPr="00F753C2" w:rsidRDefault="00A253A3" w:rsidP="0056161A">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753C2"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207EC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07A5F" w:rsidRPr="0056161A">
        <w:rPr>
          <w:rFonts w:ascii="Times New Roman" w:hAnsi="Times New Roman" w:cs="Times New Roman"/>
          <w:sz w:val="24"/>
          <w:szCs w:val="24"/>
        </w:rPr>
        <w:t xml:space="preserve">. В случае признания нас победителем запроса котировок в электронной форме мы берем на себя обязательства подписать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не </w:t>
      </w:r>
      <w:r w:rsidR="00507A5F" w:rsidRPr="00FF5AEA">
        <w:rPr>
          <w:rFonts w:ascii="Times New Roman" w:hAnsi="Times New Roman" w:cs="Times New Roman"/>
          <w:sz w:val="24"/>
          <w:szCs w:val="24"/>
        </w:rPr>
        <w:t xml:space="preserve">позднее </w:t>
      </w:r>
      <w:r w:rsidR="00FF5AEA" w:rsidRPr="00FF5AEA">
        <w:rPr>
          <w:rFonts w:ascii="Times New Roman" w:hAnsi="Times New Roman" w:cs="Times New Roman"/>
          <w:sz w:val="24"/>
          <w:szCs w:val="24"/>
        </w:rPr>
        <w:t>10</w:t>
      </w:r>
      <w:r w:rsidR="00507A5F" w:rsidRPr="00FF5AEA">
        <w:rPr>
          <w:rFonts w:ascii="Times New Roman" w:hAnsi="Times New Roman" w:cs="Times New Roman"/>
          <w:sz w:val="24"/>
          <w:szCs w:val="24"/>
        </w:rPr>
        <w:t xml:space="preserve"> (</w:t>
      </w:r>
      <w:r w:rsidR="00FF5AEA" w:rsidRPr="00FF5AEA">
        <w:rPr>
          <w:rFonts w:ascii="Times New Roman" w:hAnsi="Times New Roman" w:cs="Times New Roman"/>
          <w:sz w:val="24"/>
          <w:szCs w:val="24"/>
        </w:rPr>
        <w:t>деся</w:t>
      </w:r>
      <w:r w:rsidR="00507A5F" w:rsidRPr="00FF5AEA">
        <w:rPr>
          <w:rFonts w:ascii="Times New Roman" w:hAnsi="Times New Roman" w:cs="Times New Roman"/>
          <w:sz w:val="24"/>
          <w:szCs w:val="24"/>
        </w:rPr>
        <w:t>ти)</w:t>
      </w:r>
      <w:r w:rsidR="00507A5F" w:rsidRPr="0056161A">
        <w:rPr>
          <w:rFonts w:ascii="Times New Roman" w:hAnsi="Times New Roman" w:cs="Times New Roman"/>
          <w:sz w:val="24"/>
          <w:szCs w:val="24"/>
        </w:rPr>
        <w:t xml:space="preserve"> </w:t>
      </w:r>
      <w:r w:rsidR="00FF5AEA">
        <w:rPr>
          <w:rFonts w:ascii="Times New Roman" w:hAnsi="Times New Roman" w:cs="Times New Roman"/>
          <w:sz w:val="24"/>
          <w:szCs w:val="24"/>
        </w:rPr>
        <w:t>календарных</w:t>
      </w:r>
      <w:r w:rsidR="00507A5F" w:rsidRPr="0056161A">
        <w:rPr>
          <w:rFonts w:ascii="Times New Roman" w:hAnsi="Times New Roman" w:cs="Times New Roman"/>
          <w:sz w:val="24"/>
          <w:szCs w:val="24"/>
        </w:rPr>
        <w:t xml:space="preserve"> дней со дня, следующего за днем размещения в единой информационной системе протокола рассмотрения</w:t>
      </w:r>
      <w:r w:rsidR="00207ECC">
        <w:rPr>
          <w:rFonts w:ascii="Times New Roman" w:hAnsi="Times New Roman" w:cs="Times New Roman"/>
          <w:sz w:val="24"/>
          <w:szCs w:val="24"/>
        </w:rPr>
        <w:t xml:space="preserve"> и </w:t>
      </w:r>
      <w:r w:rsidR="00507A5F" w:rsidRPr="0056161A">
        <w:rPr>
          <w:rFonts w:ascii="Times New Roman" w:hAnsi="Times New Roman" w:cs="Times New Roman"/>
          <w:sz w:val="24"/>
          <w:szCs w:val="24"/>
        </w:rPr>
        <w:t>оценки заявок на участие в запросе котировок в электронной форме.</w:t>
      </w:r>
    </w:p>
    <w:p w:rsidR="00507A5F" w:rsidRPr="0056161A" w:rsidRDefault="00842994" w:rsidP="0056161A">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FF5AEA">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не позднее </w:t>
      </w:r>
      <w:r w:rsidR="004E7EF0">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4E7EF0">
        <w:rPr>
          <w:rFonts w:ascii="Times New Roman" w:hAnsi="Times New Roman" w:cs="Times New Roman"/>
          <w:sz w:val="24"/>
          <w:szCs w:val="24"/>
        </w:rPr>
        <w:t>дес</w:t>
      </w:r>
      <w:r w:rsidR="00507A5F" w:rsidRPr="0056161A">
        <w:rPr>
          <w:rFonts w:ascii="Times New Roman" w:hAnsi="Times New Roman" w:cs="Times New Roman"/>
          <w:sz w:val="24"/>
          <w:szCs w:val="24"/>
        </w:rPr>
        <w:t xml:space="preserve">яти) </w:t>
      </w:r>
      <w:r w:rsidR="004E7EF0">
        <w:rPr>
          <w:rFonts w:ascii="Times New Roman" w:hAnsi="Times New Roman" w:cs="Times New Roman"/>
          <w:sz w:val="24"/>
          <w:szCs w:val="24"/>
        </w:rPr>
        <w:t>календарных</w:t>
      </w:r>
      <w:r w:rsidR="00507A5F" w:rsidRPr="0056161A">
        <w:rPr>
          <w:rFonts w:ascii="Times New Roman" w:hAnsi="Times New Roman" w:cs="Times New Roman"/>
          <w:sz w:val="24"/>
          <w:szCs w:val="24"/>
        </w:rPr>
        <w:t xml:space="preserve"> дней со дня, следующего за днем размещения в единой информационной системе соответствующего протокола.</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07A5F" w:rsidRPr="0056161A">
        <w:rPr>
          <w:rFonts w:ascii="Times New Roman" w:hAnsi="Times New Roman" w:cs="Times New Roman"/>
          <w:sz w:val="24"/>
          <w:szCs w:val="24"/>
        </w:rPr>
        <w:t xml:space="preserve">. 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4E7EF0">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4E7EF0">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не позднее </w:t>
      </w:r>
      <w:r w:rsidR="004E7EF0">
        <w:rPr>
          <w:rFonts w:ascii="Times New Roman" w:hAnsi="Times New Roman" w:cs="Times New Roman"/>
          <w:sz w:val="24"/>
          <w:szCs w:val="24"/>
        </w:rPr>
        <w:t>10</w:t>
      </w:r>
      <w:r w:rsidR="004E7EF0" w:rsidRPr="0056161A">
        <w:rPr>
          <w:rFonts w:ascii="Times New Roman" w:hAnsi="Times New Roman" w:cs="Times New Roman"/>
          <w:sz w:val="24"/>
          <w:szCs w:val="24"/>
        </w:rPr>
        <w:t xml:space="preserve"> (</w:t>
      </w:r>
      <w:r w:rsidR="004E7EF0">
        <w:rPr>
          <w:rFonts w:ascii="Times New Roman" w:hAnsi="Times New Roman" w:cs="Times New Roman"/>
          <w:sz w:val="24"/>
          <w:szCs w:val="24"/>
        </w:rPr>
        <w:t>дес</w:t>
      </w:r>
      <w:r w:rsidR="004E7EF0" w:rsidRPr="0056161A">
        <w:rPr>
          <w:rFonts w:ascii="Times New Roman" w:hAnsi="Times New Roman" w:cs="Times New Roman"/>
          <w:sz w:val="24"/>
          <w:szCs w:val="24"/>
        </w:rPr>
        <w:t xml:space="preserve">яти) </w:t>
      </w:r>
      <w:r w:rsidR="004E7EF0">
        <w:rPr>
          <w:rFonts w:ascii="Times New Roman" w:hAnsi="Times New Roman" w:cs="Times New Roman"/>
          <w:sz w:val="24"/>
          <w:szCs w:val="24"/>
        </w:rPr>
        <w:t>календарных</w:t>
      </w:r>
      <w:r w:rsidR="004E7EF0"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дней со дня, следующего за днем размещения в единой информационной системе протокола рассмотрения</w:t>
      </w:r>
      <w:r w:rsidR="00207ECC">
        <w:rPr>
          <w:rFonts w:ascii="Times New Roman" w:hAnsi="Times New Roman" w:cs="Times New Roman"/>
          <w:sz w:val="24"/>
          <w:szCs w:val="24"/>
        </w:rPr>
        <w:t xml:space="preserve"> и</w:t>
      </w:r>
      <w:r w:rsidR="00507A5F" w:rsidRPr="0056161A">
        <w:rPr>
          <w:rFonts w:ascii="Times New Roman" w:hAnsi="Times New Roman" w:cs="Times New Roman"/>
          <w:sz w:val="24"/>
          <w:szCs w:val="24"/>
        </w:rPr>
        <w:t xml:space="preserve"> оценки заявок на участие в запросе котировок в электронной форме.</w:t>
      </w:r>
    </w:p>
    <w:p w:rsidR="00F753C2"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07A5F" w:rsidRPr="0056161A">
        <w:rPr>
          <w:rFonts w:ascii="Times New Roman" w:hAnsi="Times New Roman" w:cs="Times New Roman"/>
          <w:sz w:val="24"/>
          <w:szCs w:val="24"/>
        </w:rPr>
        <w:t>. Мы извещены о включении сведений о _____________________</w:t>
      </w:r>
      <w:r w:rsidR="00F753C2" w:rsidRPr="00F753C2">
        <w:rPr>
          <w:rFonts w:ascii="Times New Roman" w:hAnsi="Times New Roman" w:cs="Times New Roman"/>
          <w:sz w:val="24"/>
          <w:szCs w:val="24"/>
        </w:rPr>
        <w:t>______</w:t>
      </w:r>
      <w:r w:rsidR="00507A5F" w:rsidRPr="0056161A">
        <w:rPr>
          <w:rFonts w:ascii="Times New Roman" w:hAnsi="Times New Roman" w:cs="Times New Roman"/>
          <w:sz w:val="24"/>
          <w:szCs w:val="24"/>
        </w:rPr>
        <w:t xml:space="preserve">___ </w:t>
      </w:r>
      <w:r w:rsidR="00F753C2" w:rsidRPr="0056161A">
        <w:rPr>
          <w:rFonts w:ascii="Times New Roman" w:hAnsi="Times New Roman" w:cs="Times New Roman"/>
          <w:sz w:val="24"/>
          <w:szCs w:val="24"/>
        </w:rPr>
        <w:t>в Реестр</w:t>
      </w:r>
    </w:p>
    <w:p w:rsidR="00F753C2" w:rsidRPr="00F753C2" w:rsidRDefault="00F753C2" w:rsidP="0056161A">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507A5F"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507A5F" w:rsidRPr="0056161A" w:rsidRDefault="00507A5F" w:rsidP="00F753C2">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sidR="0043642A">
        <w:rPr>
          <w:rFonts w:ascii="Times New Roman" w:hAnsi="Times New Roman" w:cs="Times New Roman"/>
          <w:sz w:val="24"/>
          <w:szCs w:val="24"/>
        </w:rPr>
        <w:t>д</w:t>
      </w:r>
      <w:r w:rsidRPr="0056161A">
        <w:rPr>
          <w:rFonts w:ascii="Times New Roman" w:hAnsi="Times New Roman" w:cs="Times New Roman"/>
          <w:sz w:val="24"/>
          <w:szCs w:val="24"/>
        </w:rPr>
        <w:t>оговора.</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507A5F" w:rsidP="0056161A">
      <w:pPr>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p>
    <w:p w:rsidR="00507A5F" w:rsidRPr="0056161A" w:rsidRDefault="00507A5F" w:rsidP="0056161A">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842994" w:rsidP="00561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56161A">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Default="00507A5F" w:rsidP="0056161A">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3F51CE">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(Ф. И. О.)</w:t>
      </w:r>
    </w:p>
    <w:p w:rsidR="00507A5F" w:rsidRPr="0056161A" w:rsidRDefault="003154A1" w:rsidP="00127CDA">
      <w:pPr>
        <w:autoSpaceDE w:val="0"/>
        <w:autoSpaceDN w:val="0"/>
        <w:adjustRightInd w:val="0"/>
        <w:jc w:val="both"/>
        <w:rPr>
          <w:rFonts w:ascii="Times New Roman" w:hAnsi="Times New Roman" w:cs="Times New Roman"/>
          <w:b/>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r w:rsidR="00507A5F"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2"/>
        <w:gridCol w:w="4985"/>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4265"/>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3154A1" w:rsidRPr="00F45197" w:rsidRDefault="003154A1" w:rsidP="003154A1">
      <w:pPr>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3154A1" w:rsidRPr="00145461" w:rsidRDefault="003154A1" w:rsidP="003154A1">
      <w:pPr>
        <w:autoSpaceDE w:val="0"/>
        <w:autoSpaceDN w:val="0"/>
        <w:adjustRightInd w:val="0"/>
        <w:jc w:val="both"/>
        <w:rPr>
          <w:b/>
          <w:bCs/>
          <w:i/>
          <w:iCs/>
        </w:rPr>
      </w:pPr>
    </w:p>
    <w:p w:rsidR="003154A1" w:rsidRPr="00621660" w:rsidRDefault="003154A1" w:rsidP="003154A1">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56161A">
      <w:pPr>
        <w:spacing w:after="0" w:line="240" w:lineRule="auto"/>
        <w:rPr>
          <w:rFonts w:ascii="Times New Roman" w:hAnsi="Times New Roman" w:cs="Times New Roman"/>
          <w:b/>
          <w:sz w:val="24"/>
          <w:szCs w:val="24"/>
        </w:rPr>
      </w:pPr>
    </w:p>
    <w:p w:rsidR="00AC49AF" w:rsidRPr="0056161A" w:rsidRDefault="00AC49AF" w:rsidP="00AC49AF">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8"/>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br w:type="page"/>
      </w:r>
    </w:p>
    <w:p w:rsidR="00207ECC" w:rsidRDefault="00207ECC">
      <w:pPr>
        <w:rPr>
          <w:rFonts w:ascii="Times New Roman" w:eastAsia="Times New Roman" w:hAnsi="Times New Roman" w:cs="Times New Roman"/>
          <w:lang w:eastAsia="ar-SA"/>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t xml:space="preserve">ФОРМА </w:t>
      </w:r>
      <w:r w:rsidR="00842994">
        <w:rPr>
          <w:rFonts w:ascii="Times New Roman" w:hAnsi="Times New Roman" w:cs="Times New Roman"/>
          <w:b/>
          <w:bCs/>
          <w:sz w:val="24"/>
          <w:szCs w:val="24"/>
        </w:rPr>
        <w:t>3</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w:t>
      </w:r>
      <w:r w:rsidR="00B753A1">
        <w:rPr>
          <w:rStyle w:val="s3"/>
        </w:rPr>
        <w:t>____________</w:t>
      </w:r>
      <w:r w:rsidRPr="0056161A">
        <w:rPr>
          <w:rStyle w:val="s3"/>
        </w:rPr>
        <w:t>______________</w:t>
      </w:r>
      <w:r w:rsidRPr="0056161A">
        <w:rPr>
          <w:highlight w:val="yellow"/>
        </w:rPr>
        <w:br/>
      </w:r>
      <w:r w:rsidRPr="0056161A">
        <w:rPr>
          <w:rStyle w:val="s2"/>
        </w:rPr>
        <w:t>(имя)</w:t>
      </w:r>
      <w:r w:rsidRPr="0056161A">
        <w:rPr>
          <w:rStyle w:val="s3"/>
        </w:rPr>
        <w:t>________________________________________________________</w:t>
      </w:r>
      <w:r w:rsidR="00B753A1">
        <w:rPr>
          <w:rStyle w:val="s3"/>
        </w:rPr>
        <w:t>____</w:t>
      </w:r>
      <w:r w:rsidR="00B753A1" w:rsidRPr="0056161A">
        <w:rPr>
          <w:rStyle w:val="s3"/>
        </w:rPr>
        <w:t>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_________________________________________________________</w:t>
      </w:r>
      <w:r w:rsidR="00B753A1">
        <w:rPr>
          <w:rStyle w:val="s3"/>
        </w:rPr>
        <w:t>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00B753A1">
        <w:rPr>
          <w:rStyle w:val="s3"/>
        </w:rPr>
        <w:t>______________</w:t>
      </w:r>
      <w:r w:rsidRPr="0056161A">
        <w:rPr>
          <w:highlight w:val="yellow"/>
        </w:rPr>
        <w:br/>
      </w:r>
    </w:p>
    <w:p w:rsidR="00507A5F" w:rsidRPr="0056161A" w:rsidRDefault="00B753A1" w:rsidP="0056161A">
      <w:pPr>
        <w:pStyle w:val="p3"/>
        <w:spacing w:before="0" w:beforeAutospacing="0" w:after="0" w:afterAutospacing="0"/>
        <w:contextualSpacing/>
        <w:rPr>
          <w:rStyle w:val="s2"/>
        </w:rPr>
      </w:pPr>
      <w:r>
        <w:rPr>
          <w:rStyle w:val="s2"/>
        </w:rPr>
        <w:t>Паспорт:</w:t>
      </w:r>
      <w:r w:rsidR="00507A5F" w:rsidRPr="0056161A">
        <w:rPr>
          <w:rStyle w:val="s2"/>
        </w:rPr>
        <w:t xml:space="preserve"> серия</w:t>
      </w:r>
      <w:r w:rsidR="00507A5F" w:rsidRPr="0056161A">
        <w:rPr>
          <w:rStyle w:val="s3"/>
        </w:rPr>
        <w:t xml:space="preserve"> ______ </w:t>
      </w:r>
      <w:r w:rsidR="00507A5F" w:rsidRPr="0056161A">
        <w:rPr>
          <w:rStyle w:val="s2"/>
        </w:rPr>
        <w:t>номер</w:t>
      </w:r>
      <w:r w:rsidR="00507A5F" w:rsidRPr="0056161A">
        <w:rPr>
          <w:rStyle w:val="s3"/>
        </w:rPr>
        <w:t xml:space="preserve"> _______</w:t>
      </w:r>
      <w:r>
        <w:rPr>
          <w:rStyle w:val="s3"/>
        </w:rPr>
        <w:t>_</w:t>
      </w:r>
      <w:r w:rsidR="00507A5F" w:rsidRPr="0056161A">
        <w:rPr>
          <w:rStyle w:val="s3"/>
        </w:rPr>
        <w:t xml:space="preserve">______ </w:t>
      </w:r>
      <w:r w:rsidR="00507A5F" w:rsidRPr="0056161A">
        <w:rPr>
          <w:rStyle w:val="s2"/>
        </w:rPr>
        <w:t>дата выдачи</w:t>
      </w:r>
      <w:r w:rsidR="00507A5F" w:rsidRPr="0056161A">
        <w:rPr>
          <w:rStyle w:val="s3"/>
        </w:rPr>
        <w:t xml:space="preserve"> ________________</w:t>
      </w:r>
      <w:r>
        <w:rPr>
          <w:rStyle w:val="s3"/>
        </w:rPr>
        <w:t>_____________</w:t>
      </w:r>
      <w:r w:rsidR="00507A5F" w:rsidRPr="0056161A">
        <w:rPr>
          <w:highlight w:val="yellow"/>
        </w:rPr>
        <w:br/>
      </w:r>
      <w:r w:rsidR="00507A5F" w:rsidRPr="0056161A">
        <w:rPr>
          <w:rStyle w:val="s2"/>
        </w:rPr>
        <w:t xml:space="preserve">кем выдан: </w:t>
      </w:r>
      <w:r w:rsidR="00507A5F" w:rsidRPr="0056161A">
        <w:rPr>
          <w:rStyle w:val="s3"/>
        </w:rPr>
        <w:t>___________________________________________________________</w:t>
      </w:r>
      <w:r>
        <w:rPr>
          <w:rStyle w:val="s3"/>
        </w:rPr>
        <w:t>___________</w:t>
      </w:r>
      <w:r w:rsidR="00507A5F" w:rsidRPr="0056161A">
        <w:rPr>
          <w:highlight w:val="yellow"/>
        </w:rPr>
        <w:br/>
      </w:r>
      <w:r w:rsidR="00507A5F" w:rsidRPr="0056161A">
        <w:rPr>
          <w:rStyle w:val="s3"/>
        </w:rPr>
        <w:t>дата выдачи: __________________________________________________________</w:t>
      </w:r>
      <w:r>
        <w:rPr>
          <w:rStyle w:val="s3"/>
        </w:rPr>
        <w:t>__________</w:t>
      </w:r>
      <w:r w:rsidR="00507A5F"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00B753A1">
        <w:rPr>
          <w:rStyle w:val="s3"/>
        </w:rPr>
        <w:t>___________</w:t>
      </w:r>
      <w:r w:rsidRPr="0056161A">
        <w:rPr>
          <w:highlight w:val="yellow"/>
        </w:rPr>
        <w:br/>
      </w:r>
      <w:r w:rsidRPr="0056161A">
        <w:rPr>
          <w:rStyle w:val="s2"/>
        </w:rPr>
        <w:t>Район:</w:t>
      </w:r>
      <w:r w:rsidRPr="0056161A">
        <w:rPr>
          <w:rStyle w:val="s3"/>
        </w:rPr>
        <w:t>_________________________</w:t>
      </w:r>
      <w:r w:rsidR="00B753A1">
        <w:rPr>
          <w:rStyle w:val="s3"/>
        </w:rPr>
        <w:t>___________________________________</w:t>
      </w:r>
      <w:r w:rsidR="00B753A1" w:rsidRPr="0056161A">
        <w:rPr>
          <w:rStyle w:val="s3"/>
        </w:rPr>
        <w:t>______________</w:t>
      </w:r>
      <w:r w:rsidRPr="0056161A">
        <w:rPr>
          <w:highlight w:val="yellow"/>
        </w:rPr>
        <w:br/>
      </w:r>
      <w:r w:rsidRPr="0056161A">
        <w:rPr>
          <w:rStyle w:val="s2"/>
        </w:rPr>
        <w:t>Город:</w:t>
      </w:r>
      <w:r w:rsidRPr="0056161A">
        <w:rPr>
          <w:rStyle w:val="s3"/>
        </w:rPr>
        <w:t xml:space="preserve"> </w:t>
      </w:r>
      <w:r w:rsidR="00B753A1">
        <w:rPr>
          <w:rStyle w:val="s3"/>
        </w:rPr>
        <w:t>__</w:t>
      </w:r>
      <w:r w:rsidRPr="0056161A">
        <w:rPr>
          <w:rStyle w:val="s3"/>
        </w:rPr>
        <w:t>______________________________________________________</w:t>
      </w:r>
      <w:r w:rsidR="00B753A1">
        <w:rPr>
          <w:rStyle w:val="s3"/>
        </w:rPr>
        <w:t>__________</w:t>
      </w:r>
      <w:r w:rsidRPr="0056161A">
        <w:rPr>
          <w:rStyle w:val="s3"/>
        </w:rPr>
        <w:t>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w:t>
      </w:r>
      <w:r w:rsidR="00B753A1">
        <w:rPr>
          <w:rStyle w:val="s3"/>
        </w:rPr>
        <w:t>_________</w:t>
      </w:r>
      <w:r w:rsidRPr="0056161A">
        <w:rPr>
          <w:rStyle w:val="s3"/>
        </w:rPr>
        <w:t>_</w:t>
      </w:r>
      <w:r w:rsidRPr="0056161A">
        <w:rPr>
          <w:highlight w:val="yellow"/>
        </w:rPr>
        <w:br/>
      </w:r>
      <w:r w:rsidRPr="0056161A">
        <w:rPr>
          <w:rStyle w:val="s2"/>
        </w:rPr>
        <w:t>Улица:</w:t>
      </w:r>
      <w:r w:rsidRPr="0056161A">
        <w:rPr>
          <w:rStyle w:val="s3"/>
        </w:rPr>
        <w:t>_______________________________________________________________</w:t>
      </w:r>
      <w:r w:rsidR="00B753A1">
        <w:rPr>
          <w:rStyle w:val="s3"/>
        </w:rPr>
        <w:t>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00B753A1">
        <w:rPr>
          <w:rStyle w:val="s3"/>
        </w:rPr>
        <w:t>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00B753A1">
        <w:rPr>
          <w:rStyle w:val="s3"/>
        </w:rPr>
        <w:t>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00B753A1">
        <w:rPr>
          <w:rStyle w:val="s3"/>
        </w:rPr>
        <w:t>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r w:rsidR="00B753A1">
        <w:rPr>
          <w:rStyle w:val="s3"/>
        </w:rPr>
        <w:t>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lastRenderedPageBreak/>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507A5F" w:rsidRDefault="00507A5F"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pPr>
    </w:p>
    <w:p w:rsidR="00A21B5E" w:rsidRDefault="00A21B5E" w:rsidP="0056161A">
      <w:pPr>
        <w:spacing w:after="0" w:line="240" w:lineRule="auto"/>
        <w:jc w:val="center"/>
        <w:rPr>
          <w:rFonts w:ascii="Times New Roman" w:hAnsi="Times New Roman" w:cs="Times New Roman"/>
          <w:b/>
          <w:iCs/>
          <w:sz w:val="24"/>
          <w:szCs w:val="24"/>
        </w:rPr>
        <w:sectPr w:rsidR="00A21B5E" w:rsidSect="00072F05">
          <w:footerReference w:type="default" r:id="rId18"/>
          <w:pgSz w:w="11905" w:h="16838"/>
          <w:pgMar w:top="1134" w:right="706" w:bottom="1134" w:left="1418" w:header="113" w:footer="510" w:gutter="0"/>
          <w:cols w:space="720"/>
          <w:noEndnote/>
          <w:docGrid w:linePitch="299"/>
        </w:sectPr>
      </w:pPr>
    </w:p>
    <w:p w:rsidR="00A21B5E" w:rsidRPr="0056161A" w:rsidRDefault="00A21B5E" w:rsidP="00A21B5E">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Pr>
          <w:rFonts w:ascii="Times New Roman" w:hAnsi="Times New Roman" w:cs="Times New Roman"/>
          <w:b/>
          <w:bCs/>
          <w:sz w:val="24"/>
          <w:szCs w:val="24"/>
        </w:rPr>
        <w:t>4</w:t>
      </w:r>
    </w:p>
    <w:p w:rsidR="00A21B5E" w:rsidRPr="00694EEE" w:rsidRDefault="00A21B5E" w:rsidP="00A21B5E">
      <w:pPr>
        <w:jc w:val="both"/>
        <w:rPr>
          <w:b/>
          <w:bCs/>
          <w:i/>
          <w:iCs/>
        </w:rPr>
      </w:pPr>
    </w:p>
    <w:p w:rsidR="00A21B5E" w:rsidRPr="002A2058" w:rsidRDefault="00A21B5E" w:rsidP="00A21B5E">
      <w:pPr>
        <w:pStyle w:val="a6"/>
        <w:jc w:val="center"/>
        <w:rPr>
          <w:rFonts w:ascii="Times New Roman" w:hAnsi="Times New Roman" w:cs="Times New Roman"/>
          <w:b/>
          <w:sz w:val="24"/>
          <w:szCs w:val="24"/>
        </w:rPr>
      </w:pPr>
      <w:r w:rsidRPr="002A2058">
        <w:rPr>
          <w:rFonts w:ascii="Times New Roman" w:hAnsi="Times New Roman" w:cs="Times New Roman"/>
          <w:b/>
          <w:sz w:val="24"/>
          <w:szCs w:val="24"/>
        </w:rPr>
        <w:t xml:space="preserve">Сведения об опыте </w:t>
      </w:r>
      <w:r w:rsidRPr="002A2058">
        <w:rPr>
          <w:rFonts w:ascii="Times New Roman" w:hAnsi="Times New Roman" w:cs="Times New Roman"/>
          <w:b/>
          <w:color w:val="000000"/>
          <w:sz w:val="24"/>
          <w:szCs w:val="24"/>
        </w:rPr>
        <w:t>успешного выполнения участником договор</w:t>
      </w:r>
      <w:r w:rsidR="000547DD">
        <w:rPr>
          <w:rFonts w:ascii="Times New Roman" w:hAnsi="Times New Roman" w:cs="Times New Roman"/>
          <w:b/>
          <w:color w:val="000000"/>
          <w:sz w:val="24"/>
          <w:szCs w:val="24"/>
        </w:rPr>
        <w:t>а</w:t>
      </w:r>
      <w:r w:rsidRPr="002A2058">
        <w:rPr>
          <w:rFonts w:ascii="Times New Roman" w:hAnsi="Times New Roman" w:cs="Times New Roman"/>
          <w:b/>
          <w:color w:val="000000"/>
          <w:sz w:val="24"/>
          <w:szCs w:val="24"/>
        </w:rPr>
        <w:t>, аналогичн</w:t>
      </w:r>
      <w:r w:rsidR="000547DD">
        <w:rPr>
          <w:rFonts w:ascii="Times New Roman" w:hAnsi="Times New Roman" w:cs="Times New Roman"/>
          <w:b/>
          <w:color w:val="000000"/>
          <w:sz w:val="24"/>
          <w:szCs w:val="24"/>
        </w:rPr>
        <w:t>ого</w:t>
      </w:r>
      <w:r w:rsidRPr="002A2058">
        <w:rPr>
          <w:rFonts w:ascii="Times New Roman" w:hAnsi="Times New Roman" w:cs="Times New Roman"/>
          <w:b/>
          <w:color w:val="000000"/>
          <w:sz w:val="24"/>
          <w:szCs w:val="24"/>
        </w:rPr>
        <w:t xml:space="preserve"> предмету договора </w:t>
      </w:r>
      <w:r w:rsidRPr="002A2058">
        <w:rPr>
          <w:rFonts w:ascii="Times New Roman" w:hAnsi="Times New Roman" w:cs="Times New Roman"/>
          <w:b/>
          <w:sz w:val="24"/>
          <w:szCs w:val="24"/>
        </w:rPr>
        <w:t>за 2017-2020гг.</w:t>
      </w:r>
      <w:r w:rsidRPr="002A2058">
        <w:rPr>
          <w:rFonts w:ascii="Times New Roman" w:hAnsi="Times New Roman" w:cs="Times New Roman"/>
          <w:b/>
          <w:sz w:val="24"/>
          <w:szCs w:val="24"/>
          <w:vertAlign w:val="superscript"/>
        </w:rPr>
        <w:footnoteReference w:id="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731"/>
        <w:gridCol w:w="2924"/>
        <w:gridCol w:w="2180"/>
        <w:gridCol w:w="2275"/>
        <w:gridCol w:w="3206"/>
      </w:tblGrid>
      <w:tr w:rsidR="000547DD" w:rsidRPr="002A2058" w:rsidTr="000547DD">
        <w:tc>
          <w:tcPr>
            <w:tcW w:w="172" w:type="pct"/>
            <w:vAlign w:val="center"/>
          </w:tcPr>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w:t>
            </w:r>
          </w:p>
          <w:p w:rsidR="000547DD" w:rsidRPr="002A2058" w:rsidRDefault="000547DD" w:rsidP="00424667">
            <w:pPr>
              <w:ind w:left="-108"/>
              <w:jc w:val="center"/>
              <w:rPr>
                <w:rFonts w:ascii="Times New Roman" w:hAnsi="Times New Roman" w:cs="Times New Roman"/>
                <w:b/>
                <w:sz w:val="24"/>
                <w:szCs w:val="24"/>
              </w:rPr>
            </w:pPr>
            <w:r w:rsidRPr="002A2058">
              <w:rPr>
                <w:rFonts w:ascii="Times New Roman" w:hAnsi="Times New Roman" w:cs="Times New Roman"/>
                <w:sz w:val="24"/>
                <w:szCs w:val="24"/>
              </w:rPr>
              <w:t>п/п</w:t>
            </w:r>
          </w:p>
        </w:tc>
        <w:tc>
          <w:tcPr>
            <w:tcW w:w="1275" w:type="pct"/>
            <w:vAlign w:val="center"/>
          </w:tcPr>
          <w:p w:rsidR="000547DD" w:rsidRPr="002A2058" w:rsidRDefault="000547DD" w:rsidP="00424667">
            <w:pPr>
              <w:ind w:left="-108" w:right="33"/>
              <w:jc w:val="center"/>
              <w:rPr>
                <w:rFonts w:ascii="Times New Roman" w:hAnsi="Times New Roman" w:cs="Times New Roman"/>
                <w:sz w:val="24"/>
                <w:szCs w:val="24"/>
              </w:rPr>
            </w:pPr>
            <w:r w:rsidRPr="002A2058">
              <w:rPr>
                <w:rFonts w:ascii="Times New Roman" w:hAnsi="Times New Roman" w:cs="Times New Roman"/>
                <w:sz w:val="24"/>
                <w:szCs w:val="24"/>
              </w:rPr>
              <w:t>Реквизиты документа, подтверждающего данный опыт</w:t>
            </w:r>
          </w:p>
          <w:p w:rsidR="000547DD" w:rsidRPr="002A2058" w:rsidRDefault="000547DD" w:rsidP="00424667">
            <w:pPr>
              <w:ind w:left="-108" w:right="33"/>
              <w:jc w:val="center"/>
              <w:rPr>
                <w:rFonts w:ascii="Times New Roman" w:hAnsi="Times New Roman" w:cs="Times New Roman"/>
                <w:sz w:val="24"/>
                <w:szCs w:val="24"/>
              </w:rPr>
            </w:pPr>
            <w:r w:rsidRPr="002A2058">
              <w:rPr>
                <w:rFonts w:ascii="Times New Roman" w:hAnsi="Times New Roman" w:cs="Times New Roman"/>
                <w:sz w:val="24"/>
                <w:szCs w:val="24"/>
              </w:rPr>
              <w:t>(дата, номер договора/контракта, акта)</w:t>
            </w:r>
          </w:p>
        </w:tc>
        <w:tc>
          <w:tcPr>
            <w:tcW w:w="1002" w:type="pct"/>
            <w:vAlign w:val="center"/>
          </w:tcPr>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Предмет договора/контракта</w:t>
            </w:r>
          </w:p>
        </w:tc>
        <w:tc>
          <w:tcPr>
            <w:tcW w:w="711" w:type="pct"/>
            <w:vAlign w:val="center"/>
          </w:tcPr>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Сумма договора/контракта,</w:t>
            </w:r>
          </w:p>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в рублях (в т.ч. НДС)</w:t>
            </w:r>
            <w:r w:rsidRPr="002A2058">
              <w:rPr>
                <w:rStyle w:val="a5"/>
                <w:rFonts w:ascii="Times New Roman" w:hAnsi="Times New Roman"/>
                <w:sz w:val="24"/>
                <w:szCs w:val="24"/>
              </w:rPr>
              <w:footnoteReference w:id="4"/>
            </w:r>
          </w:p>
        </w:tc>
        <w:tc>
          <w:tcPr>
            <w:tcW w:w="742" w:type="pct"/>
            <w:vAlign w:val="center"/>
          </w:tcPr>
          <w:p w:rsidR="000547DD" w:rsidRPr="002A2058" w:rsidRDefault="000547DD" w:rsidP="00424667">
            <w:pPr>
              <w:ind w:left="13" w:right="34"/>
              <w:jc w:val="center"/>
              <w:rPr>
                <w:rFonts w:ascii="Times New Roman" w:hAnsi="Times New Roman" w:cs="Times New Roman"/>
                <w:sz w:val="24"/>
                <w:szCs w:val="24"/>
              </w:rPr>
            </w:pPr>
            <w:r w:rsidRPr="002A2058">
              <w:rPr>
                <w:rFonts w:ascii="Times New Roman" w:hAnsi="Times New Roman" w:cs="Times New Roman"/>
                <w:sz w:val="24"/>
                <w:szCs w:val="24"/>
              </w:rPr>
              <w:t>Год заключения/ завершения договора/контракта</w:t>
            </w:r>
          </w:p>
        </w:tc>
        <w:tc>
          <w:tcPr>
            <w:tcW w:w="1097" w:type="pct"/>
            <w:vAlign w:val="center"/>
          </w:tcPr>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Наименование заказчика,</w:t>
            </w:r>
          </w:p>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адрес и контактный телефон/факс заказчика,</w:t>
            </w:r>
          </w:p>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контактное лицо</w:t>
            </w:r>
          </w:p>
        </w:tc>
      </w:tr>
      <w:tr w:rsidR="000547DD" w:rsidRPr="002A2058" w:rsidTr="000547DD">
        <w:tc>
          <w:tcPr>
            <w:tcW w:w="172" w:type="pct"/>
          </w:tcPr>
          <w:p w:rsidR="000547DD" w:rsidRPr="002A2058" w:rsidRDefault="000547DD" w:rsidP="00424667">
            <w:pPr>
              <w:ind w:left="-108"/>
              <w:jc w:val="center"/>
              <w:rPr>
                <w:rFonts w:ascii="Times New Roman" w:hAnsi="Times New Roman" w:cs="Times New Roman"/>
                <w:sz w:val="24"/>
                <w:szCs w:val="24"/>
              </w:rPr>
            </w:pPr>
            <w:r w:rsidRPr="002A2058">
              <w:rPr>
                <w:rFonts w:ascii="Times New Roman" w:hAnsi="Times New Roman" w:cs="Times New Roman"/>
                <w:sz w:val="24"/>
                <w:szCs w:val="24"/>
              </w:rPr>
              <w:t>1</w:t>
            </w:r>
          </w:p>
        </w:tc>
        <w:tc>
          <w:tcPr>
            <w:tcW w:w="1275" w:type="pct"/>
          </w:tcPr>
          <w:p w:rsidR="000547DD" w:rsidRPr="002A2058" w:rsidRDefault="000547DD" w:rsidP="00424667">
            <w:pPr>
              <w:ind w:left="-108"/>
              <w:jc w:val="center"/>
              <w:rPr>
                <w:rFonts w:ascii="Times New Roman" w:hAnsi="Times New Roman" w:cs="Times New Roman"/>
                <w:sz w:val="24"/>
                <w:szCs w:val="24"/>
              </w:rPr>
            </w:pPr>
          </w:p>
        </w:tc>
        <w:tc>
          <w:tcPr>
            <w:tcW w:w="1002" w:type="pct"/>
          </w:tcPr>
          <w:p w:rsidR="000547DD" w:rsidRPr="002A2058" w:rsidRDefault="000547DD" w:rsidP="00424667">
            <w:pPr>
              <w:ind w:left="-108"/>
              <w:jc w:val="center"/>
              <w:rPr>
                <w:rFonts w:ascii="Times New Roman" w:hAnsi="Times New Roman" w:cs="Times New Roman"/>
                <w:sz w:val="24"/>
                <w:szCs w:val="24"/>
              </w:rPr>
            </w:pPr>
          </w:p>
        </w:tc>
        <w:tc>
          <w:tcPr>
            <w:tcW w:w="711" w:type="pct"/>
          </w:tcPr>
          <w:p w:rsidR="000547DD" w:rsidRPr="002A2058" w:rsidRDefault="000547DD" w:rsidP="00424667">
            <w:pPr>
              <w:ind w:left="-108"/>
              <w:jc w:val="center"/>
              <w:rPr>
                <w:rFonts w:ascii="Times New Roman" w:hAnsi="Times New Roman" w:cs="Times New Roman"/>
                <w:sz w:val="24"/>
                <w:szCs w:val="24"/>
              </w:rPr>
            </w:pPr>
          </w:p>
        </w:tc>
        <w:tc>
          <w:tcPr>
            <w:tcW w:w="742" w:type="pct"/>
          </w:tcPr>
          <w:p w:rsidR="000547DD" w:rsidRPr="002A2058" w:rsidRDefault="000547DD" w:rsidP="00424667">
            <w:pPr>
              <w:ind w:left="-108" w:right="-73"/>
              <w:jc w:val="center"/>
              <w:rPr>
                <w:rFonts w:ascii="Times New Roman" w:hAnsi="Times New Roman" w:cs="Times New Roman"/>
                <w:sz w:val="24"/>
                <w:szCs w:val="24"/>
              </w:rPr>
            </w:pPr>
          </w:p>
        </w:tc>
        <w:tc>
          <w:tcPr>
            <w:tcW w:w="1097" w:type="pct"/>
          </w:tcPr>
          <w:p w:rsidR="000547DD" w:rsidRPr="002A2058" w:rsidRDefault="000547DD" w:rsidP="00424667">
            <w:pPr>
              <w:ind w:left="-108"/>
              <w:jc w:val="center"/>
              <w:rPr>
                <w:rFonts w:ascii="Times New Roman" w:hAnsi="Times New Roman" w:cs="Times New Roman"/>
                <w:sz w:val="24"/>
                <w:szCs w:val="24"/>
              </w:rPr>
            </w:pPr>
          </w:p>
        </w:tc>
      </w:tr>
    </w:tbl>
    <w:p w:rsidR="00A21B5E" w:rsidRPr="002A2058" w:rsidRDefault="00A21B5E" w:rsidP="00A21B5E">
      <w:pPr>
        <w:textAlignment w:val="baseline"/>
        <w:rPr>
          <w:rFonts w:ascii="Times New Roman" w:hAnsi="Times New Roman" w:cs="Times New Roman"/>
          <w:sz w:val="24"/>
          <w:szCs w:val="24"/>
        </w:rPr>
      </w:pPr>
      <w:r w:rsidRPr="002A2058">
        <w:rPr>
          <w:rFonts w:ascii="Times New Roman" w:hAnsi="Times New Roman" w:cs="Times New Roman"/>
          <w:sz w:val="24"/>
          <w:szCs w:val="24"/>
        </w:rPr>
        <w:t>Копии договор</w:t>
      </w:r>
      <w:r w:rsidR="000547DD">
        <w:rPr>
          <w:rFonts w:ascii="Times New Roman" w:hAnsi="Times New Roman" w:cs="Times New Roman"/>
          <w:sz w:val="24"/>
          <w:szCs w:val="24"/>
        </w:rPr>
        <w:t>а</w:t>
      </w:r>
      <w:r w:rsidRPr="002A2058">
        <w:rPr>
          <w:rFonts w:ascii="Times New Roman" w:hAnsi="Times New Roman" w:cs="Times New Roman"/>
          <w:sz w:val="24"/>
          <w:szCs w:val="24"/>
        </w:rPr>
        <w:t xml:space="preserve"> (контракт</w:t>
      </w:r>
      <w:r w:rsidR="000547DD">
        <w:rPr>
          <w:rFonts w:ascii="Times New Roman" w:hAnsi="Times New Roman" w:cs="Times New Roman"/>
          <w:sz w:val="24"/>
          <w:szCs w:val="24"/>
        </w:rPr>
        <w:t>а</w:t>
      </w:r>
      <w:r w:rsidRPr="002A2058">
        <w:rPr>
          <w:rFonts w:ascii="Times New Roman" w:hAnsi="Times New Roman" w:cs="Times New Roman"/>
          <w:sz w:val="24"/>
          <w:szCs w:val="24"/>
        </w:rPr>
        <w:t>) и акт</w:t>
      </w:r>
      <w:r w:rsidR="000547DD">
        <w:rPr>
          <w:rFonts w:ascii="Times New Roman" w:hAnsi="Times New Roman" w:cs="Times New Roman"/>
          <w:sz w:val="24"/>
          <w:szCs w:val="24"/>
        </w:rPr>
        <w:t>а</w:t>
      </w:r>
      <w:r w:rsidRPr="002A2058">
        <w:rPr>
          <w:rFonts w:ascii="Times New Roman" w:hAnsi="Times New Roman" w:cs="Times New Roman"/>
          <w:sz w:val="24"/>
          <w:szCs w:val="24"/>
        </w:rPr>
        <w:t xml:space="preserve"> выполненных работ/оказанных услуг прилагаются на ___л.</w:t>
      </w:r>
    </w:p>
    <w:p w:rsidR="000547DD" w:rsidRDefault="000547DD" w:rsidP="00A21B5E">
      <w:pPr>
        <w:ind w:firstLine="567"/>
        <w:jc w:val="both"/>
        <w:rPr>
          <w:rFonts w:ascii="Times New Roman" w:hAnsi="Times New Roman" w:cs="Times New Roman"/>
          <w:b/>
          <w:sz w:val="24"/>
          <w:szCs w:val="24"/>
        </w:rPr>
      </w:pPr>
    </w:p>
    <w:p w:rsidR="00A21B5E" w:rsidRPr="002A2058" w:rsidRDefault="00A21B5E" w:rsidP="00CE1D6C">
      <w:pPr>
        <w:ind w:firstLine="567"/>
        <w:jc w:val="both"/>
        <w:rPr>
          <w:rFonts w:ascii="Times New Roman" w:hAnsi="Times New Roman" w:cs="Times New Roman"/>
          <w:i/>
          <w:iCs/>
          <w:sz w:val="24"/>
          <w:szCs w:val="24"/>
        </w:rPr>
      </w:pPr>
      <w:r w:rsidRPr="002A2058">
        <w:rPr>
          <w:rFonts w:ascii="Times New Roman" w:hAnsi="Times New Roman" w:cs="Times New Roman"/>
          <w:b/>
          <w:sz w:val="24"/>
          <w:szCs w:val="24"/>
        </w:rPr>
        <w:t>Руководитель участника (уполномоченный представитель)</w:t>
      </w:r>
      <w:r w:rsidR="00CE1D6C">
        <w:rPr>
          <w:rFonts w:ascii="Times New Roman" w:hAnsi="Times New Roman" w:cs="Times New Roman"/>
          <w:b/>
          <w:sz w:val="24"/>
          <w:szCs w:val="24"/>
        </w:rPr>
        <w:t xml:space="preserve">       </w:t>
      </w:r>
      <w:r w:rsidRPr="002A2058">
        <w:rPr>
          <w:rFonts w:ascii="Times New Roman" w:hAnsi="Times New Roman" w:cs="Times New Roman"/>
          <w:i/>
          <w:iCs/>
          <w:sz w:val="24"/>
          <w:szCs w:val="24"/>
        </w:rPr>
        <w:t xml:space="preserve">_________________   </w:t>
      </w:r>
      <w:r w:rsidRPr="002A2058">
        <w:rPr>
          <w:rFonts w:ascii="Times New Roman" w:hAnsi="Times New Roman" w:cs="Times New Roman"/>
          <w:i/>
          <w:iCs/>
          <w:sz w:val="24"/>
          <w:szCs w:val="24"/>
        </w:rPr>
        <w:tab/>
      </w:r>
      <w:r w:rsidR="00CE1D6C">
        <w:rPr>
          <w:rFonts w:ascii="Times New Roman" w:hAnsi="Times New Roman" w:cs="Times New Roman"/>
          <w:i/>
          <w:iCs/>
          <w:sz w:val="24"/>
          <w:szCs w:val="24"/>
        </w:rPr>
        <w:t xml:space="preserve">                            </w:t>
      </w:r>
      <w:r w:rsidRPr="002A2058">
        <w:rPr>
          <w:rFonts w:ascii="Times New Roman" w:hAnsi="Times New Roman" w:cs="Times New Roman"/>
          <w:i/>
          <w:iCs/>
          <w:sz w:val="24"/>
          <w:szCs w:val="24"/>
        </w:rPr>
        <w:t>________________</w:t>
      </w:r>
    </w:p>
    <w:p w:rsidR="000547DD" w:rsidRDefault="00CE1D6C" w:rsidP="00A21B5E">
      <w:pPr>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A21B5E" w:rsidRPr="002A2058">
        <w:rPr>
          <w:rFonts w:ascii="Times New Roman" w:hAnsi="Times New Roman" w:cs="Times New Roman"/>
          <w:i/>
          <w:iCs/>
          <w:sz w:val="24"/>
          <w:szCs w:val="24"/>
          <w:vertAlign w:val="superscript"/>
        </w:rPr>
        <w:t>(должность лица, подписавшего заявку)</w:t>
      </w:r>
      <w:r w:rsidR="00A21B5E" w:rsidRPr="002A2058">
        <w:rPr>
          <w:rFonts w:ascii="Times New Roman" w:hAnsi="Times New Roman" w:cs="Times New Roman"/>
          <w:i/>
          <w:iCs/>
          <w:sz w:val="24"/>
          <w:szCs w:val="24"/>
          <w:vertAlign w:val="superscript"/>
        </w:rPr>
        <w:tab/>
      </w:r>
      <w:r w:rsidR="00A21B5E" w:rsidRPr="002A2058">
        <w:rPr>
          <w:rFonts w:ascii="Times New Roman" w:hAnsi="Times New Roman" w:cs="Times New Roman"/>
          <w:i/>
          <w:iCs/>
          <w:sz w:val="24"/>
          <w:szCs w:val="24"/>
          <w:vertAlign w:val="superscript"/>
        </w:rPr>
        <w:tab/>
        <w:t>(Ф.И.О. лица, подписавшего заявку)</w:t>
      </w:r>
      <w:r w:rsidR="00A21B5E" w:rsidRPr="002A2058">
        <w:rPr>
          <w:rFonts w:ascii="Times New Roman" w:hAnsi="Times New Roman" w:cs="Times New Roman"/>
          <w:i/>
          <w:iCs/>
          <w:sz w:val="24"/>
          <w:szCs w:val="24"/>
          <w:vertAlign w:val="superscript"/>
        </w:rPr>
        <w:tab/>
      </w:r>
    </w:p>
    <w:p w:rsidR="00CE1D6C" w:rsidRDefault="00CE1D6C" w:rsidP="000547DD">
      <w:pPr>
        <w:autoSpaceDE w:val="0"/>
        <w:autoSpaceDN w:val="0"/>
        <w:adjustRightInd w:val="0"/>
        <w:spacing w:after="0" w:line="240" w:lineRule="auto"/>
        <w:jc w:val="both"/>
        <w:rPr>
          <w:rFonts w:ascii="Times New Roman" w:hAnsi="Times New Roman" w:cs="Times New Roman"/>
          <w:b/>
          <w:bCs/>
          <w:i/>
          <w:iCs/>
          <w:sz w:val="24"/>
          <w:szCs w:val="24"/>
        </w:rPr>
      </w:pPr>
    </w:p>
    <w:p w:rsidR="00CE1D6C" w:rsidRPr="00621660" w:rsidRDefault="00CE1D6C" w:rsidP="00CE1D6C">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подписана ЭЦП уполномоченного лица участника закупки.</w:t>
      </w:r>
    </w:p>
    <w:p w:rsidR="00A21B5E" w:rsidRPr="002A2058" w:rsidRDefault="00A21B5E" w:rsidP="00CE1D6C">
      <w:pPr>
        <w:autoSpaceDE w:val="0"/>
        <w:autoSpaceDN w:val="0"/>
        <w:adjustRightInd w:val="0"/>
        <w:spacing w:after="0" w:line="240" w:lineRule="auto"/>
        <w:jc w:val="both"/>
        <w:rPr>
          <w:rFonts w:ascii="Times New Roman" w:hAnsi="Times New Roman" w:cs="Times New Roman"/>
          <w:b/>
          <w:bCs/>
          <w:i/>
          <w:iCs/>
          <w:sz w:val="24"/>
          <w:szCs w:val="24"/>
        </w:rPr>
      </w:pPr>
    </w:p>
    <w:sectPr w:rsidR="00A21B5E" w:rsidRPr="002A2058" w:rsidSect="00A21B5E">
      <w:pgSz w:w="16838" w:h="11905" w:orient="landscape"/>
      <w:pgMar w:top="1418" w:right="1134" w:bottom="709" w:left="1134"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6C" w:rsidRDefault="009E666C" w:rsidP="00FD2685">
      <w:pPr>
        <w:spacing w:after="0" w:line="240" w:lineRule="auto"/>
      </w:pPr>
      <w:r>
        <w:separator/>
      </w:r>
    </w:p>
  </w:endnote>
  <w:endnote w:type="continuationSeparator" w:id="0">
    <w:p w:rsidR="009E666C" w:rsidRDefault="009E666C"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880181"/>
      <w:docPartObj>
        <w:docPartGallery w:val="Page Numbers (Bottom of Page)"/>
        <w:docPartUnique/>
      </w:docPartObj>
    </w:sdtPr>
    <w:sdtEndPr>
      <w:rPr>
        <w:rFonts w:ascii="Times New Roman" w:hAnsi="Times New Roman" w:cs="Times New Roman"/>
        <w:sz w:val="24"/>
        <w:szCs w:val="24"/>
      </w:rPr>
    </w:sdtEndPr>
    <w:sdtContent>
      <w:p w:rsidR="001C1293" w:rsidRPr="0056161A" w:rsidRDefault="001C1293">
        <w:pPr>
          <w:pStyle w:val="af2"/>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D422F1">
          <w:rPr>
            <w:rFonts w:ascii="Times New Roman" w:hAnsi="Times New Roman" w:cs="Times New Roman"/>
            <w:noProof/>
            <w:sz w:val="24"/>
            <w:szCs w:val="24"/>
          </w:rPr>
          <w:t>6</w:t>
        </w:r>
        <w:r w:rsidRPr="0056161A">
          <w:rPr>
            <w:rFonts w:ascii="Times New Roman" w:hAnsi="Times New Roman" w:cs="Times New Roman"/>
            <w:sz w:val="24"/>
            <w:szCs w:val="24"/>
          </w:rPr>
          <w:fldChar w:fldCharType="end"/>
        </w:r>
      </w:p>
    </w:sdtContent>
  </w:sdt>
  <w:p w:rsidR="001C1293" w:rsidRDefault="001C129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6C" w:rsidRDefault="009E666C" w:rsidP="00FD2685">
      <w:pPr>
        <w:spacing w:after="0" w:line="240" w:lineRule="auto"/>
      </w:pPr>
      <w:r>
        <w:separator/>
      </w:r>
    </w:p>
  </w:footnote>
  <w:footnote w:type="continuationSeparator" w:id="0">
    <w:p w:rsidR="009E666C" w:rsidRDefault="009E666C" w:rsidP="00FD2685">
      <w:pPr>
        <w:spacing w:after="0" w:line="240" w:lineRule="auto"/>
      </w:pPr>
      <w:r>
        <w:continuationSeparator/>
      </w:r>
    </w:p>
  </w:footnote>
  <w:footnote w:id="1">
    <w:p w:rsidR="001C1293" w:rsidRDefault="001C1293" w:rsidP="00507A5F">
      <w:pPr>
        <w:pStyle w:val="ab"/>
        <w:jc w:val="both"/>
      </w:pPr>
      <w:r w:rsidRPr="00D5190A">
        <w:rPr>
          <w:rStyle w:val="a5"/>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1C1293" w:rsidRDefault="001C1293" w:rsidP="00507A5F">
      <w:pPr>
        <w:pStyle w:val="ab"/>
        <w:jc w:val="both"/>
      </w:pPr>
    </w:p>
  </w:footnote>
  <w:footnote w:id="2">
    <w:p w:rsidR="001C1293" w:rsidRPr="008D7DE9" w:rsidRDefault="001C1293" w:rsidP="00507A5F">
      <w:pPr>
        <w:pStyle w:val="ab"/>
        <w:jc w:val="both"/>
      </w:pPr>
      <w:r w:rsidRPr="006B14E8">
        <w:rPr>
          <w:rStyle w:val="a5"/>
        </w:rPr>
        <w:sym w:font="Symbol" w:char="F02A"/>
      </w:r>
      <w:r w:rsidRPr="006B14E8">
        <w:rPr>
          <w:rStyle w:val="a5"/>
        </w:rPr>
        <w:sym w:font="Symbol" w:char="F02A"/>
      </w:r>
      <w:r>
        <w:t xml:space="preserve"> ) в </w:t>
      </w:r>
      <w:r w:rsidRPr="008D7DE9">
        <w:t xml:space="preserve">случае если участник является субъектом малого и среднего предпринимательства, в составе заявки необходимо приложить сведения из </w:t>
      </w:r>
      <w:r w:rsidRPr="008D7DE9">
        <w:rPr>
          <w:color w:val="000000"/>
        </w:rPr>
        <w:t>Единого реестра субъектов малого и среднего предпринимательства</w:t>
      </w:r>
    </w:p>
    <w:p w:rsidR="001C1293" w:rsidRDefault="001C1293" w:rsidP="00507A5F">
      <w:pPr>
        <w:pStyle w:val="ab"/>
      </w:pPr>
    </w:p>
  </w:footnote>
  <w:footnote w:id="3">
    <w:p w:rsidR="00A21B5E" w:rsidRPr="00C96F9D" w:rsidRDefault="00A21B5E" w:rsidP="00A21B5E">
      <w:pPr>
        <w:pStyle w:val="ab"/>
        <w:jc w:val="both"/>
      </w:pPr>
      <w:r>
        <w:rPr>
          <w:rStyle w:val="a5"/>
        </w:rPr>
        <w:footnoteRef/>
      </w:r>
      <w:r>
        <w:t xml:space="preserve"> Данная форма обязательна для заполнения участником, непредставление данной формы в составе заявки </w:t>
      </w:r>
      <w:r w:rsidRPr="00C96F9D">
        <w:t xml:space="preserve">является основанием для отклонения такой заявки от участия в запросе </w:t>
      </w:r>
      <w:r w:rsidR="00CE1D6C">
        <w:t>котировок</w:t>
      </w:r>
      <w:r w:rsidR="00BB361F">
        <w:t xml:space="preserve"> в электронной форме</w:t>
      </w:r>
      <w:r w:rsidRPr="00C96F9D">
        <w:t>.</w:t>
      </w:r>
    </w:p>
  </w:footnote>
  <w:footnote w:id="4">
    <w:p w:rsidR="000547DD" w:rsidRDefault="000547DD" w:rsidP="00A21B5E">
      <w:pPr>
        <w:pStyle w:val="ab"/>
        <w:jc w:val="both"/>
      </w:pPr>
      <w:r w:rsidRPr="00C96F9D">
        <w:rPr>
          <w:rStyle w:val="a5"/>
        </w:rPr>
        <w:footnoteRef/>
      </w:r>
      <w:r w:rsidRPr="00C96F9D">
        <w:t xml:space="preserve"> Сумма договора должна быть не </w:t>
      </w:r>
      <w:r w:rsidRPr="006F454C">
        <w:t xml:space="preserve">менее </w:t>
      </w:r>
      <w:r>
        <w:t>30</w:t>
      </w:r>
      <w:r w:rsidRPr="006F454C">
        <w:t>% начальной</w:t>
      </w:r>
      <w:r w:rsidRPr="00C96F9D">
        <w:t xml:space="preserve"> (максимальной) цены договора.</w:t>
      </w:r>
      <w:r w:rsidRPr="003053F2">
        <w:t xml:space="preserve"> </w:t>
      </w:r>
      <w:r w:rsidRPr="007B020B">
        <w:t>Учитыва</w:t>
      </w:r>
      <w:r w:rsidR="00CE1D6C">
        <w:t>е</w:t>
      </w:r>
      <w:r w:rsidRPr="007B020B">
        <w:t>тся договор</w:t>
      </w:r>
      <w:r w:rsidR="00CE1D6C">
        <w:t>,</w:t>
      </w:r>
      <w:r w:rsidRPr="007B020B">
        <w:t xml:space="preserve"> заключенны</w:t>
      </w:r>
      <w:r w:rsidR="00CE1D6C">
        <w:t>й</w:t>
      </w:r>
      <w:r w:rsidRPr="007B020B">
        <w:t xml:space="preserve"> и полностью исполненны</w:t>
      </w:r>
      <w:r w:rsidR="00CE1D6C">
        <w:t>й</w:t>
      </w:r>
      <w:r w:rsidRPr="00132DC1">
        <w:rPr>
          <w:color w:val="000000"/>
        </w:rPr>
        <w:t xml:space="preserve"> </w:t>
      </w:r>
      <w:r w:rsidRPr="000B54FF">
        <w:rPr>
          <w:color w:val="000000"/>
        </w:rPr>
        <w:t>(без применения штрафных санкций</w:t>
      </w:r>
      <w:r>
        <w:rPr>
          <w:color w:val="000000"/>
        </w:rPr>
        <w:t>, пеней, неустоек),</w:t>
      </w:r>
      <w:r w:rsidRPr="007B020B">
        <w:t xml:space="preserve"> в течение 3 (трех) лет до даты размещения в единой информационной системе извещения о</w:t>
      </w:r>
      <w:r>
        <w:t xml:space="preserve"> проведении закупки.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29A0CE9"/>
    <w:multiLevelType w:val="hybridMultilevel"/>
    <w:tmpl w:val="EE7A49F0"/>
    <w:lvl w:ilvl="0" w:tplc="EB802E56">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15:restartNumberingAfterBreak="0">
    <w:nsid w:val="0CE26413"/>
    <w:multiLevelType w:val="hybridMultilevel"/>
    <w:tmpl w:val="2ADA4E1C"/>
    <w:lvl w:ilvl="0" w:tplc="0419000F">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0C1D94"/>
    <w:multiLevelType w:val="multilevel"/>
    <w:tmpl w:val="C556226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05369A"/>
    <w:multiLevelType w:val="hybridMultilevel"/>
    <w:tmpl w:val="7BE0D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B35850"/>
    <w:multiLevelType w:val="hybridMultilevel"/>
    <w:tmpl w:val="7AC44350"/>
    <w:lvl w:ilvl="0" w:tplc="DD14C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9" w15:restartNumberingAfterBreak="0">
    <w:nsid w:val="2D460993"/>
    <w:multiLevelType w:val="hybridMultilevel"/>
    <w:tmpl w:val="328C9FBC"/>
    <w:lvl w:ilvl="0" w:tplc="626EAA78">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0"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5461E4C"/>
    <w:multiLevelType w:val="multilevel"/>
    <w:tmpl w:val="E6B2B958"/>
    <w:lvl w:ilvl="0">
      <w:start w:val="3"/>
      <w:numFmt w:val="decimal"/>
      <w:lvlText w:val="%1."/>
      <w:lvlJc w:val="left"/>
      <w:pPr>
        <w:ind w:left="435" w:hanging="43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8605607"/>
    <w:multiLevelType w:val="hybridMultilevel"/>
    <w:tmpl w:val="FAE6E5D8"/>
    <w:lvl w:ilvl="0" w:tplc="B59C8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7D33B9"/>
    <w:multiLevelType w:val="hybridMultilevel"/>
    <w:tmpl w:val="C0C828D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
  </w:num>
  <w:num w:numId="6">
    <w:abstractNumId w:val="2"/>
  </w:num>
  <w:num w:numId="7">
    <w:abstractNumId w:val="5"/>
  </w:num>
  <w:num w:numId="8">
    <w:abstractNumId w:val="12"/>
  </w:num>
  <w:num w:numId="9">
    <w:abstractNumId w:val="4"/>
  </w:num>
  <w:num w:numId="10">
    <w:abstractNumId w:val="7"/>
  </w:num>
  <w:num w:numId="11">
    <w:abstractNumId w:val="11"/>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BA7"/>
    <w:rsid w:val="00006660"/>
    <w:rsid w:val="00006A0B"/>
    <w:rsid w:val="00012DBF"/>
    <w:rsid w:val="000266BF"/>
    <w:rsid w:val="0003175B"/>
    <w:rsid w:val="0003679A"/>
    <w:rsid w:val="00036E7A"/>
    <w:rsid w:val="00036F7F"/>
    <w:rsid w:val="00042777"/>
    <w:rsid w:val="000440C1"/>
    <w:rsid w:val="00053A15"/>
    <w:rsid w:val="000547DD"/>
    <w:rsid w:val="00062950"/>
    <w:rsid w:val="00065773"/>
    <w:rsid w:val="00066884"/>
    <w:rsid w:val="00072F05"/>
    <w:rsid w:val="00073E1A"/>
    <w:rsid w:val="0007608B"/>
    <w:rsid w:val="00077DA8"/>
    <w:rsid w:val="000810C8"/>
    <w:rsid w:val="00082725"/>
    <w:rsid w:val="000A2CB1"/>
    <w:rsid w:val="000C54E9"/>
    <w:rsid w:val="000D24B3"/>
    <w:rsid w:val="000D43AE"/>
    <w:rsid w:val="000E53F2"/>
    <w:rsid w:val="000E6ABB"/>
    <w:rsid w:val="000F116E"/>
    <w:rsid w:val="000F54FE"/>
    <w:rsid w:val="00100535"/>
    <w:rsid w:val="00105772"/>
    <w:rsid w:val="00110DF7"/>
    <w:rsid w:val="001131F5"/>
    <w:rsid w:val="00113F34"/>
    <w:rsid w:val="0011686C"/>
    <w:rsid w:val="00125459"/>
    <w:rsid w:val="00127CDA"/>
    <w:rsid w:val="0014072A"/>
    <w:rsid w:val="00147C2D"/>
    <w:rsid w:val="00151E29"/>
    <w:rsid w:val="00152D51"/>
    <w:rsid w:val="0015595A"/>
    <w:rsid w:val="00156BEE"/>
    <w:rsid w:val="00173292"/>
    <w:rsid w:val="00176A78"/>
    <w:rsid w:val="00186328"/>
    <w:rsid w:val="0019382B"/>
    <w:rsid w:val="001B590A"/>
    <w:rsid w:val="001B756E"/>
    <w:rsid w:val="001C1293"/>
    <w:rsid w:val="001C1E15"/>
    <w:rsid w:val="001C28E2"/>
    <w:rsid w:val="001C5A20"/>
    <w:rsid w:val="001D1561"/>
    <w:rsid w:val="001D2E80"/>
    <w:rsid w:val="001E3E01"/>
    <w:rsid w:val="001F5D44"/>
    <w:rsid w:val="00202E35"/>
    <w:rsid w:val="0020486F"/>
    <w:rsid w:val="00207ECC"/>
    <w:rsid w:val="0021152B"/>
    <w:rsid w:val="0021263A"/>
    <w:rsid w:val="002201F9"/>
    <w:rsid w:val="00231CB1"/>
    <w:rsid w:val="00231E00"/>
    <w:rsid w:val="0023273E"/>
    <w:rsid w:val="0023357E"/>
    <w:rsid w:val="002366BB"/>
    <w:rsid w:val="00242F47"/>
    <w:rsid w:val="002456D7"/>
    <w:rsid w:val="00250B12"/>
    <w:rsid w:val="0025295B"/>
    <w:rsid w:val="00256C71"/>
    <w:rsid w:val="0025731B"/>
    <w:rsid w:val="002610DE"/>
    <w:rsid w:val="0026686C"/>
    <w:rsid w:val="0027652A"/>
    <w:rsid w:val="00280020"/>
    <w:rsid w:val="0028236E"/>
    <w:rsid w:val="002853AA"/>
    <w:rsid w:val="00292A46"/>
    <w:rsid w:val="002A2058"/>
    <w:rsid w:val="002A27D9"/>
    <w:rsid w:val="002A739F"/>
    <w:rsid w:val="002B0FB0"/>
    <w:rsid w:val="002B4EFC"/>
    <w:rsid w:val="002B57EA"/>
    <w:rsid w:val="002B5B20"/>
    <w:rsid w:val="002C624F"/>
    <w:rsid w:val="002D29CC"/>
    <w:rsid w:val="002D7C23"/>
    <w:rsid w:val="002E4D48"/>
    <w:rsid w:val="002F6945"/>
    <w:rsid w:val="003003DD"/>
    <w:rsid w:val="00302885"/>
    <w:rsid w:val="00306B3C"/>
    <w:rsid w:val="00311C39"/>
    <w:rsid w:val="003123FB"/>
    <w:rsid w:val="00313C23"/>
    <w:rsid w:val="00314FFA"/>
    <w:rsid w:val="003154A1"/>
    <w:rsid w:val="0032245D"/>
    <w:rsid w:val="003268B3"/>
    <w:rsid w:val="00330310"/>
    <w:rsid w:val="00337444"/>
    <w:rsid w:val="0035392B"/>
    <w:rsid w:val="00360700"/>
    <w:rsid w:val="00365880"/>
    <w:rsid w:val="00377C71"/>
    <w:rsid w:val="003A4662"/>
    <w:rsid w:val="003A57A1"/>
    <w:rsid w:val="003B1508"/>
    <w:rsid w:val="003C4CCA"/>
    <w:rsid w:val="003C4F07"/>
    <w:rsid w:val="003C52C0"/>
    <w:rsid w:val="003D3E14"/>
    <w:rsid w:val="003D4C44"/>
    <w:rsid w:val="003E315E"/>
    <w:rsid w:val="003E3F63"/>
    <w:rsid w:val="003E49E5"/>
    <w:rsid w:val="003F51CE"/>
    <w:rsid w:val="003F6585"/>
    <w:rsid w:val="00401257"/>
    <w:rsid w:val="004022EF"/>
    <w:rsid w:val="0040299C"/>
    <w:rsid w:val="00425AE7"/>
    <w:rsid w:val="0042722A"/>
    <w:rsid w:val="004277C9"/>
    <w:rsid w:val="00435BDD"/>
    <w:rsid w:val="0043642A"/>
    <w:rsid w:val="00437D4F"/>
    <w:rsid w:val="004457BE"/>
    <w:rsid w:val="00450B9C"/>
    <w:rsid w:val="00451F4C"/>
    <w:rsid w:val="00452F05"/>
    <w:rsid w:val="004534F1"/>
    <w:rsid w:val="004553DA"/>
    <w:rsid w:val="00471D09"/>
    <w:rsid w:val="00472166"/>
    <w:rsid w:val="00473005"/>
    <w:rsid w:val="00485916"/>
    <w:rsid w:val="004913B8"/>
    <w:rsid w:val="004A1192"/>
    <w:rsid w:val="004A56C7"/>
    <w:rsid w:val="004A5876"/>
    <w:rsid w:val="004C33CB"/>
    <w:rsid w:val="004C7E53"/>
    <w:rsid w:val="004D28B9"/>
    <w:rsid w:val="004D5D57"/>
    <w:rsid w:val="004E7EF0"/>
    <w:rsid w:val="004F021A"/>
    <w:rsid w:val="004F6D42"/>
    <w:rsid w:val="0050130A"/>
    <w:rsid w:val="00502D7D"/>
    <w:rsid w:val="00505AB2"/>
    <w:rsid w:val="00507A5F"/>
    <w:rsid w:val="00520648"/>
    <w:rsid w:val="00521DD0"/>
    <w:rsid w:val="00522518"/>
    <w:rsid w:val="005263C1"/>
    <w:rsid w:val="00530BEE"/>
    <w:rsid w:val="00535FE0"/>
    <w:rsid w:val="005366A6"/>
    <w:rsid w:val="005444DC"/>
    <w:rsid w:val="00553C03"/>
    <w:rsid w:val="005550E9"/>
    <w:rsid w:val="0055518D"/>
    <w:rsid w:val="0056161A"/>
    <w:rsid w:val="00567AB3"/>
    <w:rsid w:val="0057379C"/>
    <w:rsid w:val="005741E7"/>
    <w:rsid w:val="005752A9"/>
    <w:rsid w:val="00577D69"/>
    <w:rsid w:val="005B1D0E"/>
    <w:rsid w:val="005B2FEE"/>
    <w:rsid w:val="005B553C"/>
    <w:rsid w:val="005B75F7"/>
    <w:rsid w:val="005C51B7"/>
    <w:rsid w:val="005C563C"/>
    <w:rsid w:val="005E2169"/>
    <w:rsid w:val="005F0DC7"/>
    <w:rsid w:val="005F6615"/>
    <w:rsid w:val="005F661F"/>
    <w:rsid w:val="006010B0"/>
    <w:rsid w:val="0060214E"/>
    <w:rsid w:val="006066FA"/>
    <w:rsid w:val="0063184E"/>
    <w:rsid w:val="00631FC0"/>
    <w:rsid w:val="00642241"/>
    <w:rsid w:val="006524CD"/>
    <w:rsid w:val="00664D89"/>
    <w:rsid w:val="0066654B"/>
    <w:rsid w:val="006677B9"/>
    <w:rsid w:val="00670DBA"/>
    <w:rsid w:val="0069489A"/>
    <w:rsid w:val="006A2FAD"/>
    <w:rsid w:val="006B3D73"/>
    <w:rsid w:val="006B4BE5"/>
    <w:rsid w:val="006C2F5F"/>
    <w:rsid w:val="006D0EEE"/>
    <w:rsid w:val="006D1D31"/>
    <w:rsid w:val="006D3229"/>
    <w:rsid w:val="006E0012"/>
    <w:rsid w:val="006E0622"/>
    <w:rsid w:val="006E3713"/>
    <w:rsid w:val="006F2327"/>
    <w:rsid w:val="007013DD"/>
    <w:rsid w:val="00712B58"/>
    <w:rsid w:val="0072253B"/>
    <w:rsid w:val="00745DB7"/>
    <w:rsid w:val="00770B94"/>
    <w:rsid w:val="007A4AA4"/>
    <w:rsid w:val="007A4D06"/>
    <w:rsid w:val="007A74C6"/>
    <w:rsid w:val="007B4351"/>
    <w:rsid w:val="007C5590"/>
    <w:rsid w:val="007C5967"/>
    <w:rsid w:val="007D0ED0"/>
    <w:rsid w:val="007D180D"/>
    <w:rsid w:val="007D36C2"/>
    <w:rsid w:val="007D4D2E"/>
    <w:rsid w:val="007D6DF3"/>
    <w:rsid w:val="007D6EFF"/>
    <w:rsid w:val="007E39CD"/>
    <w:rsid w:val="007E4917"/>
    <w:rsid w:val="007F3881"/>
    <w:rsid w:val="0081358E"/>
    <w:rsid w:val="008143F8"/>
    <w:rsid w:val="00816804"/>
    <w:rsid w:val="00823582"/>
    <w:rsid w:val="0084278A"/>
    <w:rsid w:val="00842994"/>
    <w:rsid w:val="00846E7C"/>
    <w:rsid w:val="00851ED4"/>
    <w:rsid w:val="008622FD"/>
    <w:rsid w:val="00864F68"/>
    <w:rsid w:val="00872B9B"/>
    <w:rsid w:val="008766A0"/>
    <w:rsid w:val="008809E8"/>
    <w:rsid w:val="00881CAE"/>
    <w:rsid w:val="00884256"/>
    <w:rsid w:val="00884EF2"/>
    <w:rsid w:val="00894F83"/>
    <w:rsid w:val="008950A2"/>
    <w:rsid w:val="008C13F9"/>
    <w:rsid w:val="008C72AE"/>
    <w:rsid w:val="008D11F6"/>
    <w:rsid w:val="008D7DE9"/>
    <w:rsid w:val="008F6722"/>
    <w:rsid w:val="00900AD0"/>
    <w:rsid w:val="00905232"/>
    <w:rsid w:val="0091351B"/>
    <w:rsid w:val="00917CEB"/>
    <w:rsid w:val="0092111C"/>
    <w:rsid w:val="0093025B"/>
    <w:rsid w:val="00931A4F"/>
    <w:rsid w:val="00943F53"/>
    <w:rsid w:val="00946ECE"/>
    <w:rsid w:val="00964B8F"/>
    <w:rsid w:val="00980165"/>
    <w:rsid w:val="00986D76"/>
    <w:rsid w:val="00993ABA"/>
    <w:rsid w:val="00994DD8"/>
    <w:rsid w:val="00997BF7"/>
    <w:rsid w:val="009A2EC5"/>
    <w:rsid w:val="009B099A"/>
    <w:rsid w:val="009B0BC1"/>
    <w:rsid w:val="009D3A44"/>
    <w:rsid w:val="009D4024"/>
    <w:rsid w:val="009D41F1"/>
    <w:rsid w:val="009E4E5F"/>
    <w:rsid w:val="009E51A6"/>
    <w:rsid w:val="009E666C"/>
    <w:rsid w:val="009F0310"/>
    <w:rsid w:val="009F6274"/>
    <w:rsid w:val="00A00E21"/>
    <w:rsid w:val="00A0516A"/>
    <w:rsid w:val="00A05841"/>
    <w:rsid w:val="00A06C3F"/>
    <w:rsid w:val="00A1194B"/>
    <w:rsid w:val="00A13BA1"/>
    <w:rsid w:val="00A21B5E"/>
    <w:rsid w:val="00A253A3"/>
    <w:rsid w:val="00A33991"/>
    <w:rsid w:val="00A359EC"/>
    <w:rsid w:val="00A373A1"/>
    <w:rsid w:val="00A40160"/>
    <w:rsid w:val="00A50820"/>
    <w:rsid w:val="00A5387B"/>
    <w:rsid w:val="00A765DC"/>
    <w:rsid w:val="00A96847"/>
    <w:rsid w:val="00AA1399"/>
    <w:rsid w:val="00AA60C9"/>
    <w:rsid w:val="00AB5375"/>
    <w:rsid w:val="00AB7470"/>
    <w:rsid w:val="00AC49AF"/>
    <w:rsid w:val="00AE091D"/>
    <w:rsid w:val="00AF0B28"/>
    <w:rsid w:val="00B01824"/>
    <w:rsid w:val="00B05502"/>
    <w:rsid w:val="00B12A86"/>
    <w:rsid w:val="00B2041D"/>
    <w:rsid w:val="00B24F22"/>
    <w:rsid w:val="00B30116"/>
    <w:rsid w:val="00B32264"/>
    <w:rsid w:val="00B40CAC"/>
    <w:rsid w:val="00B45CCB"/>
    <w:rsid w:val="00B50035"/>
    <w:rsid w:val="00B554C0"/>
    <w:rsid w:val="00B753A1"/>
    <w:rsid w:val="00B7655C"/>
    <w:rsid w:val="00B80B2A"/>
    <w:rsid w:val="00B80FEA"/>
    <w:rsid w:val="00B838EF"/>
    <w:rsid w:val="00B86D1F"/>
    <w:rsid w:val="00B8712A"/>
    <w:rsid w:val="00B9281F"/>
    <w:rsid w:val="00B92CCB"/>
    <w:rsid w:val="00B9343C"/>
    <w:rsid w:val="00B95FAD"/>
    <w:rsid w:val="00BA19CF"/>
    <w:rsid w:val="00BA4B9B"/>
    <w:rsid w:val="00BB361F"/>
    <w:rsid w:val="00BB4365"/>
    <w:rsid w:val="00BC34EB"/>
    <w:rsid w:val="00BC3CE3"/>
    <w:rsid w:val="00BC5E6D"/>
    <w:rsid w:val="00BE1410"/>
    <w:rsid w:val="00BF27F9"/>
    <w:rsid w:val="00BF3BDD"/>
    <w:rsid w:val="00C152D3"/>
    <w:rsid w:val="00C16F81"/>
    <w:rsid w:val="00C20DF6"/>
    <w:rsid w:val="00C20E39"/>
    <w:rsid w:val="00C21282"/>
    <w:rsid w:val="00C219C6"/>
    <w:rsid w:val="00C25314"/>
    <w:rsid w:val="00C27851"/>
    <w:rsid w:val="00C32A6A"/>
    <w:rsid w:val="00C44BEB"/>
    <w:rsid w:val="00C46D0C"/>
    <w:rsid w:val="00C7457A"/>
    <w:rsid w:val="00C76F92"/>
    <w:rsid w:val="00C84047"/>
    <w:rsid w:val="00C85E27"/>
    <w:rsid w:val="00C85E96"/>
    <w:rsid w:val="00C94013"/>
    <w:rsid w:val="00CA2F46"/>
    <w:rsid w:val="00CB57FC"/>
    <w:rsid w:val="00CC0500"/>
    <w:rsid w:val="00CC2442"/>
    <w:rsid w:val="00CD55D0"/>
    <w:rsid w:val="00CD7EF7"/>
    <w:rsid w:val="00CE1D6C"/>
    <w:rsid w:val="00CF32B9"/>
    <w:rsid w:val="00CF7D24"/>
    <w:rsid w:val="00D02BAA"/>
    <w:rsid w:val="00D04464"/>
    <w:rsid w:val="00D11147"/>
    <w:rsid w:val="00D16574"/>
    <w:rsid w:val="00D24FAB"/>
    <w:rsid w:val="00D422F1"/>
    <w:rsid w:val="00D726A2"/>
    <w:rsid w:val="00D7347F"/>
    <w:rsid w:val="00D74155"/>
    <w:rsid w:val="00D8259E"/>
    <w:rsid w:val="00D97861"/>
    <w:rsid w:val="00D97C3A"/>
    <w:rsid w:val="00DA7DA6"/>
    <w:rsid w:val="00DB311D"/>
    <w:rsid w:val="00DB3982"/>
    <w:rsid w:val="00DB5CEB"/>
    <w:rsid w:val="00DB73FB"/>
    <w:rsid w:val="00DD6CD8"/>
    <w:rsid w:val="00DE7453"/>
    <w:rsid w:val="00DF73E7"/>
    <w:rsid w:val="00E0103C"/>
    <w:rsid w:val="00E049E5"/>
    <w:rsid w:val="00E0543E"/>
    <w:rsid w:val="00E1375B"/>
    <w:rsid w:val="00E13AB1"/>
    <w:rsid w:val="00E13B95"/>
    <w:rsid w:val="00E2132B"/>
    <w:rsid w:val="00E25261"/>
    <w:rsid w:val="00E36993"/>
    <w:rsid w:val="00E40D78"/>
    <w:rsid w:val="00E42430"/>
    <w:rsid w:val="00E47CC5"/>
    <w:rsid w:val="00E47FD1"/>
    <w:rsid w:val="00E55191"/>
    <w:rsid w:val="00E567B4"/>
    <w:rsid w:val="00E66879"/>
    <w:rsid w:val="00E67D75"/>
    <w:rsid w:val="00E8255B"/>
    <w:rsid w:val="00E83189"/>
    <w:rsid w:val="00E83463"/>
    <w:rsid w:val="00E8716F"/>
    <w:rsid w:val="00E92113"/>
    <w:rsid w:val="00E94834"/>
    <w:rsid w:val="00EA1DE7"/>
    <w:rsid w:val="00EA6C87"/>
    <w:rsid w:val="00EB14AB"/>
    <w:rsid w:val="00EB549B"/>
    <w:rsid w:val="00EC3CCC"/>
    <w:rsid w:val="00EE36C0"/>
    <w:rsid w:val="00EE5B1E"/>
    <w:rsid w:val="00EF070B"/>
    <w:rsid w:val="00EF1071"/>
    <w:rsid w:val="00EF302E"/>
    <w:rsid w:val="00EF606E"/>
    <w:rsid w:val="00F04D8B"/>
    <w:rsid w:val="00F055B3"/>
    <w:rsid w:val="00F10C8B"/>
    <w:rsid w:val="00F14731"/>
    <w:rsid w:val="00F16133"/>
    <w:rsid w:val="00F1758A"/>
    <w:rsid w:val="00F20486"/>
    <w:rsid w:val="00F2304F"/>
    <w:rsid w:val="00F26160"/>
    <w:rsid w:val="00F37D9F"/>
    <w:rsid w:val="00F46687"/>
    <w:rsid w:val="00F51147"/>
    <w:rsid w:val="00F6136D"/>
    <w:rsid w:val="00F63F33"/>
    <w:rsid w:val="00F753C2"/>
    <w:rsid w:val="00F7724B"/>
    <w:rsid w:val="00F90462"/>
    <w:rsid w:val="00F94482"/>
    <w:rsid w:val="00FA2B68"/>
    <w:rsid w:val="00FA6494"/>
    <w:rsid w:val="00FA6780"/>
    <w:rsid w:val="00FA7C7C"/>
    <w:rsid w:val="00FA7C98"/>
    <w:rsid w:val="00FB19CC"/>
    <w:rsid w:val="00FB6F5D"/>
    <w:rsid w:val="00FC0885"/>
    <w:rsid w:val="00FC15BB"/>
    <w:rsid w:val="00FC757B"/>
    <w:rsid w:val="00FD2685"/>
    <w:rsid w:val="00FE3B95"/>
    <w:rsid w:val="00FE4744"/>
    <w:rsid w:val="00FF52BF"/>
    <w:rsid w:val="00FF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3A226-E9C0-49A6-8837-345AAF9C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AC49AF"/>
    <w:pPr>
      <w:keepNext/>
      <w:tabs>
        <w:tab w:val="left" w:pos="0"/>
        <w:tab w:val="left" w:pos="4820"/>
      </w:tabs>
      <w:suppressAutoHyphens/>
      <w:spacing w:after="0" w:line="240" w:lineRule="auto"/>
      <w:outlineLvl w:val="0"/>
    </w:pPr>
    <w:rPr>
      <w:rFonts w:ascii="Arial" w:eastAsia="Lucida Sans Unicode" w:hAnsi="Arial" w:cs="Mangal"/>
      <w:b/>
      <w:bCs/>
      <w:kern w:val="1"/>
      <w:sz w:val="28"/>
      <w:szCs w:val="28"/>
      <w:lang w:eastAsia="hi-IN" w:bidi="hi-IN"/>
    </w:rPr>
  </w:style>
  <w:style w:type="paragraph" w:styleId="2">
    <w:name w:val="heading 2"/>
    <w:basedOn w:val="a"/>
    <w:next w:val="a"/>
    <w:link w:val="20"/>
    <w:uiPriority w:val="9"/>
    <w:semiHidden/>
    <w:unhideWhenUsed/>
    <w:qFormat/>
    <w:rsid w:val="00664D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5">
    <w:name w:val="footnote reference"/>
    <w:basedOn w:val="a1"/>
    <w:uiPriority w:val="99"/>
    <w:rsid w:val="00FD2685"/>
    <w:rPr>
      <w:rFonts w:cs="Times New Roman"/>
      <w:vertAlign w:val="superscript"/>
    </w:rPr>
  </w:style>
  <w:style w:type="paragraph" w:styleId="a6">
    <w:name w:val="Body Text Indent"/>
    <w:basedOn w:val="a"/>
    <w:link w:val="a7"/>
    <w:uiPriority w:val="99"/>
    <w:unhideWhenUsed/>
    <w:rsid w:val="00A06C3F"/>
    <w:pPr>
      <w:spacing w:after="120" w:line="259" w:lineRule="auto"/>
      <w:ind w:left="283"/>
    </w:pPr>
  </w:style>
  <w:style w:type="character" w:customStyle="1" w:styleId="a7">
    <w:name w:val="Основной текст с отступом Знак"/>
    <w:basedOn w:val="a1"/>
    <w:link w:val="a6"/>
    <w:uiPriority w:val="99"/>
    <w:rsid w:val="00A06C3F"/>
  </w:style>
  <w:style w:type="paragraph" w:styleId="a8">
    <w:name w:val="List Paragraph"/>
    <w:basedOn w:val="a"/>
    <w:link w:val="a9"/>
    <w:uiPriority w:val="34"/>
    <w:qFormat/>
    <w:rsid w:val="00986D76"/>
    <w:pPr>
      <w:spacing w:after="160" w:line="259" w:lineRule="auto"/>
      <w:ind w:left="720"/>
      <w:contextualSpacing/>
    </w:pPr>
  </w:style>
  <w:style w:type="character" w:customStyle="1" w:styleId="a9">
    <w:name w:val="Абзац списка Знак"/>
    <w:link w:val="a8"/>
    <w:uiPriority w:val="34"/>
    <w:locked/>
    <w:rsid w:val="00986D76"/>
  </w:style>
  <w:style w:type="paragraph" w:styleId="aa">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
    <w:link w:val="ac"/>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2"/>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010B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010B0"/>
    <w:rPr>
      <w:rFonts w:ascii="Tahoma" w:hAnsi="Tahoma" w:cs="Tahoma"/>
      <w:sz w:val="16"/>
      <w:szCs w:val="16"/>
    </w:rPr>
  </w:style>
  <w:style w:type="paragraph" w:styleId="af0">
    <w:name w:val="header"/>
    <w:basedOn w:val="a"/>
    <w:link w:val="af1"/>
    <w:uiPriority w:val="99"/>
    <w:unhideWhenUsed/>
    <w:rsid w:val="0056161A"/>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6161A"/>
  </w:style>
  <w:style w:type="paragraph" w:styleId="af2">
    <w:name w:val="footer"/>
    <w:basedOn w:val="a"/>
    <w:link w:val="af3"/>
    <w:uiPriority w:val="99"/>
    <w:unhideWhenUsed/>
    <w:rsid w:val="0056161A"/>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6161A"/>
  </w:style>
  <w:style w:type="character" w:customStyle="1" w:styleId="10">
    <w:name w:val="Заголовок 1 Знак"/>
    <w:basedOn w:val="a1"/>
    <w:link w:val="1"/>
    <w:rsid w:val="00AC49AF"/>
    <w:rPr>
      <w:rFonts w:ascii="Arial" w:eastAsia="Lucida Sans Unicode" w:hAnsi="Arial" w:cs="Mangal"/>
      <w:b/>
      <w:bCs/>
      <w:kern w:val="1"/>
      <w:sz w:val="28"/>
      <w:szCs w:val="28"/>
      <w:lang w:eastAsia="hi-IN" w:bidi="hi-IN"/>
    </w:rPr>
  </w:style>
  <w:style w:type="paragraph" w:customStyle="1" w:styleId="11">
    <w:name w:val="Без интервала1"/>
    <w:uiPriority w:val="99"/>
    <w:rsid w:val="00AC49AF"/>
    <w:pPr>
      <w:spacing w:after="0" w:line="240" w:lineRule="auto"/>
    </w:pPr>
    <w:rPr>
      <w:rFonts w:ascii="Cambria" w:eastAsia="Times New Roman" w:hAnsi="Cambria" w:cs="Times New Roman"/>
      <w:lang w:val="en-US"/>
    </w:rPr>
  </w:style>
  <w:style w:type="paragraph" w:styleId="a0">
    <w:name w:val="Body Text"/>
    <w:basedOn w:val="a"/>
    <w:link w:val="af4"/>
    <w:uiPriority w:val="99"/>
    <w:semiHidden/>
    <w:unhideWhenUsed/>
    <w:rsid w:val="00AC49AF"/>
    <w:pPr>
      <w:spacing w:after="120"/>
    </w:pPr>
  </w:style>
  <w:style w:type="character" w:customStyle="1" w:styleId="af4">
    <w:name w:val="Основной текст Знак"/>
    <w:basedOn w:val="a1"/>
    <w:link w:val="a0"/>
    <w:uiPriority w:val="99"/>
    <w:semiHidden/>
    <w:rsid w:val="00AC49AF"/>
  </w:style>
  <w:style w:type="paragraph" w:customStyle="1" w:styleId="af5">
    <w:name w:val="Заголовок"/>
    <w:basedOn w:val="a"/>
    <w:next w:val="a0"/>
    <w:rsid w:val="00AC49AF"/>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6">
    <w:name w:val="List"/>
    <w:basedOn w:val="a0"/>
    <w:rsid w:val="00AC49AF"/>
    <w:pPr>
      <w:tabs>
        <w:tab w:val="left" w:pos="4820"/>
      </w:tabs>
      <w:suppressAutoHyphens/>
      <w:spacing w:after="0" w:line="240" w:lineRule="auto"/>
    </w:pPr>
    <w:rPr>
      <w:rFonts w:ascii="Arial" w:eastAsia="Lucida Sans Unicode" w:hAnsi="Arial" w:cs="Tahoma"/>
      <w:kern w:val="1"/>
      <w:sz w:val="24"/>
      <w:szCs w:val="28"/>
      <w:lang w:eastAsia="hi-IN" w:bidi="hi-IN"/>
    </w:rPr>
  </w:style>
  <w:style w:type="paragraph" w:styleId="3">
    <w:name w:val="Body Text Indent 3"/>
    <w:basedOn w:val="a"/>
    <w:link w:val="30"/>
    <w:uiPriority w:val="99"/>
    <w:semiHidden/>
    <w:unhideWhenUsed/>
    <w:rsid w:val="009A2EC5"/>
    <w:pPr>
      <w:spacing w:after="120"/>
      <w:ind w:left="283"/>
    </w:pPr>
    <w:rPr>
      <w:sz w:val="16"/>
      <w:szCs w:val="16"/>
    </w:rPr>
  </w:style>
  <w:style w:type="character" w:customStyle="1" w:styleId="30">
    <w:name w:val="Основной текст с отступом 3 Знак"/>
    <w:basedOn w:val="a1"/>
    <w:link w:val="3"/>
    <w:uiPriority w:val="99"/>
    <w:semiHidden/>
    <w:rsid w:val="009A2EC5"/>
    <w:rPr>
      <w:sz w:val="16"/>
      <w:szCs w:val="16"/>
    </w:rPr>
  </w:style>
  <w:style w:type="paragraph" w:styleId="af7">
    <w:name w:val="Title"/>
    <w:basedOn w:val="a"/>
    <w:next w:val="af8"/>
    <w:link w:val="af9"/>
    <w:uiPriority w:val="99"/>
    <w:qFormat/>
    <w:rsid w:val="009A2EC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9">
    <w:name w:val="Название Знак"/>
    <w:basedOn w:val="a1"/>
    <w:link w:val="af7"/>
    <w:uiPriority w:val="99"/>
    <w:rsid w:val="009A2EC5"/>
    <w:rPr>
      <w:rFonts w:ascii="Times New Roman" w:eastAsia="Times New Roman" w:hAnsi="Times New Roman" w:cs="Times New Roman"/>
      <w:b/>
      <w:bCs/>
      <w:sz w:val="24"/>
      <w:szCs w:val="24"/>
      <w:lang w:eastAsia="ar-SA"/>
    </w:rPr>
  </w:style>
  <w:style w:type="paragraph" w:styleId="af8">
    <w:name w:val="Subtitle"/>
    <w:basedOn w:val="af5"/>
    <w:next w:val="a0"/>
    <w:link w:val="afa"/>
    <w:qFormat/>
    <w:rsid w:val="009A2EC5"/>
    <w:rPr>
      <w:b w:val="0"/>
      <w:bCs w:val="0"/>
      <w:i/>
      <w:iCs/>
      <w:kern w:val="0"/>
      <w:lang w:eastAsia="ar-SA" w:bidi="ar-SA"/>
    </w:rPr>
  </w:style>
  <w:style w:type="character" w:customStyle="1" w:styleId="afa">
    <w:name w:val="Подзаголовок Знак"/>
    <w:basedOn w:val="a1"/>
    <w:link w:val="af8"/>
    <w:rsid w:val="009A2EC5"/>
    <w:rPr>
      <w:rFonts w:ascii="Arial" w:eastAsia="Lucida Sans Unicode" w:hAnsi="Arial" w:cs="Tahoma"/>
      <w:i/>
      <w:iCs/>
      <w:sz w:val="28"/>
      <w:szCs w:val="28"/>
      <w:lang w:eastAsia="ar-SA"/>
    </w:rPr>
  </w:style>
  <w:style w:type="paragraph" w:customStyle="1" w:styleId="210">
    <w:name w:val="Основной текст с отступом 21"/>
    <w:basedOn w:val="a"/>
    <w:rsid w:val="009A2EC5"/>
    <w:pPr>
      <w:suppressAutoHyphens/>
      <w:spacing w:after="0" w:line="240" w:lineRule="auto"/>
      <w:ind w:left="1440" w:hanging="72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9A2EC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211">
    <w:name w:val="Основной текст 21"/>
    <w:basedOn w:val="a"/>
    <w:uiPriority w:val="99"/>
    <w:rsid w:val="009A2EC5"/>
    <w:pPr>
      <w:suppressAutoHyphens/>
      <w:spacing w:after="0" w:line="240" w:lineRule="auto"/>
      <w:jc w:val="both"/>
    </w:pPr>
    <w:rPr>
      <w:rFonts w:ascii="Courier New" w:eastAsia="Times New Roman" w:hAnsi="Courier New" w:cs="Times New Roman"/>
      <w:sz w:val="24"/>
      <w:szCs w:val="20"/>
      <w:lang w:eastAsia="ar-SA"/>
    </w:rPr>
  </w:style>
  <w:style w:type="paragraph" w:customStyle="1" w:styleId="220">
    <w:name w:val="Основной текст 22"/>
    <w:basedOn w:val="a"/>
    <w:rsid w:val="009A2EC5"/>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
    <w:semiHidden/>
    <w:rsid w:val="00664D89"/>
    <w:rPr>
      <w:rFonts w:asciiTheme="majorHAnsi" w:eastAsiaTheme="majorEastAsia" w:hAnsiTheme="majorHAnsi" w:cstheme="majorBidi"/>
      <w:color w:val="365F91" w:themeColor="accent1" w:themeShade="BF"/>
      <w:sz w:val="26"/>
      <w:szCs w:val="26"/>
    </w:rPr>
  </w:style>
  <w:style w:type="paragraph" w:customStyle="1" w:styleId="32">
    <w:name w:val="Основной текст с отступом 32"/>
    <w:basedOn w:val="a"/>
    <w:rsid w:val="00664D89"/>
    <w:pPr>
      <w:suppressAutoHyphens/>
      <w:overflowPunct w:val="0"/>
      <w:autoSpaceDE w:val="0"/>
      <w:spacing w:after="0" w:line="240" w:lineRule="auto"/>
      <w:ind w:left="720"/>
      <w:jc w:val="both"/>
    </w:pPr>
    <w:rPr>
      <w:rFonts w:ascii="Times New Roman" w:eastAsia="Times New Roman" w:hAnsi="Times New Roman" w:cs="Times New Roman"/>
      <w:sz w:val="24"/>
      <w:szCs w:val="24"/>
      <w:lang w:eastAsia="ar-SA"/>
    </w:rPr>
  </w:style>
  <w:style w:type="paragraph" w:customStyle="1" w:styleId="12">
    <w:name w:val="Цитата1"/>
    <w:basedOn w:val="a"/>
    <w:rsid w:val="00664D89"/>
    <w:pPr>
      <w:suppressAutoHyphens/>
      <w:overflowPunct w:val="0"/>
      <w:autoSpaceDE w:val="0"/>
      <w:spacing w:after="0" w:line="240" w:lineRule="auto"/>
      <w:ind w:left="720" w:right="-879" w:hanging="720"/>
      <w:jc w:val="both"/>
    </w:pPr>
    <w:rPr>
      <w:rFonts w:ascii="Times New Roman" w:eastAsia="Times New Roman" w:hAnsi="Times New Roman" w:cs="Times New Roman"/>
      <w:sz w:val="24"/>
      <w:szCs w:val="24"/>
      <w:lang w:eastAsia="ar-SA"/>
    </w:rPr>
  </w:style>
  <w:style w:type="character" w:customStyle="1" w:styleId="Exact">
    <w:name w:val="Основной текст Exact"/>
    <w:rsid w:val="00664D8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paragraph" w:customStyle="1" w:styleId="u">
    <w:name w:val="u"/>
    <w:basedOn w:val="a"/>
    <w:rsid w:val="00664D89"/>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paragraph" w:customStyle="1" w:styleId="13">
    <w:name w:val="Обычный1"/>
    <w:rsid w:val="00A21B5E"/>
    <w:pPr>
      <w:widowControl w:val="0"/>
      <w:spacing w:after="0" w:line="240" w:lineRule="auto"/>
    </w:pPr>
    <w:rPr>
      <w:rFonts w:ascii="Times New Roman" w:eastAsia="Times New Roman" w:hAnsi="Times New Roman" w:cs="Times New Roman"/>
      <w:i/>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10" Type="http://schemas.openxmlformats.org/officeDocument/2006/relationships/hyperlink" Target="http://www.tender.mo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8596-BCDA-4AED-83F7-A265D625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29</Pages>
  <Words>11953</Words>
  <Characters>68135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Тыжневая Алла Владимировна</cp:lastModifiedBy>
  <cp:revision>13</cp:revision>
  <cp:lastPrinted>2020-03-17T09:38:00Z</cp:lastPrinted>
  <dcterms:created xsi:type="dcterms:W3CDTF">2020-03-13T12:35:00Z</dcterms:created>
  <dcterms:modified xsi:type="dcterms:W3CDTF">2020-03-18T13:01:00Z</dcterms:modified>
</cp:coreProperties>
</file>